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04AE" w14:textId="2BED9662" w:rsidR="001102CD" w:rsidRPr="00217E9B" w:rsidRDefault="001102CD" w:rsidP="001102CD">
      <w:pPr>
        <w:tabs>
          <w:tab w:val="center" w:pos="4536"/>
          <w:tab w:val="right" w:pos="8280"/>
          <w:tab w:val="right" w:pos="9639"/>
        </w:tabs>
        <w:spacing w:after="0" w:afterAutospacing="0" w:line="240" w:lineRule="atLeast"/>
        <w:rPr>
          <w:rFonts w:ascii="Times New Roman" w:hAnsi="Times New Roman"/>
          <w:b/>
          <w:bCs/>
          <w:sz w:val="28"/>
        </w:rPr>
      </w:pPr>
      <w:r w:rsidRPr="00217E9B">
        <w:rPr>
          <w:rFonts w:ascii="Times New Roman" w:hAnsi="Times New Roman"/>
          <w:b/>
          <w:bCs/>
          <w:sz w:val="28"/>
        </w:rPr>
        <w:t>3GPP TSG RAN WG1 #1</w:t>
      </w:r>
      <w:r w:rsidR="00A60C62">
        <w:rPr>
          <w:rFonts w:ascii="Times New Roman" w:hAnsi="Times New Roman"/>
          <w:b/>
          <w:bCs/>
          <w:sz w:val="28"/>
        </w:rPr>
        <w:t>1</w:t>
      </w:r>
      <w:r w:rsidR="005D149E">
        <w:rPr>
          <w:rFonts w:ascii="Times New Roman" w:hAnsi="Times New Roman"/>
          <w:b/>
          <w:bCs/>
          <w:sz w:val="28"/>
        </w:rPr>
        <w:t>6</w:t>
      </w:r>
      <w:r w:rsidRPr="00217E9B">
        <w:rPr>
          <w:rFonts w:ascii="Times New Roman" w:hAnsi="Times New Roman"/>
          <w:b/>
          <w:bCs/>
          <w:sz w:val="28"/>
        </w:rPr>
        <w:tab/>
      </w:r>
      <w:r w:rsidRPr="00217E9B">
        <w:rPr>
          <w:rFonts w:ascii="Times New Roman" w:hAnsi="Times New Roman"/>
          <w:b/>
          <w:bCs/>
          <w:sz w:val="28"/>
        </w:rPr>
        <w:tab/>
      </w:r>
      <w:r w:rsidR="008332CC" w:rsidRPr="00217E9B">
        <w:rPr>
          <w:rFonts w:ascii="Times New Roman" w:hAnsi="Times New Roman"/>
          <w:b/>
          <w:bCs/>
          <w:sz w:val="28"/>
        </w:rPr>
        <w:t xml:space="preserve">                                             R1-2</w:t>
      </w:r>
      <w:r w:rsidR="007A027C">
        <w:rPr>
          <w:rFonts w:ascii="Times New Roman" w:hAnsi="Times New Roman"/>
          <w:b/>
          <w:bCs/>
          <w:sz w:val="28"/>
        </w:rPr>
        <w:t>4</w:t>
      </w:r>
      <w:r w:rsidR="0067702A" w:rsidRPr="0067702A">
        <w:rPr>
          <w:rFonts w:ascii="Times New Roman" w:hAnsi="Times New Roman"/>
          <w:b/>
          <w:bCs/>
          <w:sz w:val="28"/>
        </w:rPr>
        <w:t>00590</w:t>
      </w:r>
    </w:p>
    <w:p w14:paraId="288090E6" w14:textId="3DC72FEA" w:rsidR="00AC533E" w:rsidRPr="005858AD" w:rsidRDefault="00EE3F68" w:rsidP="00AC533E">
      <w:pPr>
        <w:tabs>
          <w:tab w:val="left" w:pos="1701"/>
          <w:tab w:val="right" w:pos="9072"/>
          <w:tab w:val="right" w:pos="10206"/>
        </w:tabs>
        <w:spacing w:after="0" w:afterAutospacing="0"/>
        <w:rPr>
          <w:rFonts w:ascii="Times New Roman" w:eastAsia="MS Mincho" w:hAnsi="Times New Roman"/>
          <w:b/>
          <w:bCs/>
          <w:sz w:val="28"/>
          <w:lang w:eastAsia="ja-JP"/>
        </w:rPr>
      </w:pPr>
      <w:r>
        <w:rPr>
          <w:rFonts w:ascii="Times New Roman" w:eastAsia="MS Mincho" w:hAnsi="Times New Roman"/>
          <w:b/>
          <w:bCs/>
          <w:sz w:val="28"/>
          <w:lang w:eastAsia="ja-JP"/>
        </w:rPr>
        <w:t>Athens</w:t>
      </w:r>
      <w:r w:rsidR="00AC533E" w:rsidRPr="005858AD">
        <w:rPr>
          <w:rFonts w:ascii="Times New Roman" w:eastAsia="MS Mincho" w:hAnsi="Times New Roman"/>
          <w:b/>
          <w:bCs/>
          <w:sz w:val="28"/>
          <w:lang w:eastAsia="ja-JP"/>
        </w:rPr>
        <w:t xml:space="preserve">, </w:t>
      </w:r>
      <w:r>
        <w:rPr>
          <w:rFonts w:ascii="Times New Roman" w:eastAsia="MS Mincho" w:hAnsi="Times New Roman"/>
          <w:b/>
          <w:bCs/>
          <w:sz w:val="28"/>
          <w:lang w:eastAsia="ja-JP"/>
        </w:rPr>
        <w:t>Greece</w:t>
      </w:r>
      <w:r w:rsidR="00AC533E" w:rsidRPr="005858AD">
        <w:rPr>
          <w:rFonts w:ascii="Times New Roman" w:eastAsia="MS Mincho" w:hAnsi="Times New Roman"/>
          <w:b/>
          <w:bCs/>
          <w:sz w:val="28"/>
          <w:lang w:eastAsia="ja-JP"/>
        </w:rPr>
        <w:t xml:space="preserve">, </w:t>
      </w:r>
      <w:r>
        <w:rPr>
          <w:rFonts w:ascii="Times New Roman" w:eastAsia="MS Mincho" w:hAnsi="Times New Roman"/>
          <w:b/>
          <w:bCs/>
          <w:sz w:val="28"/>
          <w:lang w:eastAsia="ja-JP"/>
        </w:rPr>
        <w:t>February</w:t>
      </w:r>
      <w:r w:rsidR="00AC533E" w:rsidRPr="005858AD">
        <w:rPr>
          <w:rFonts w:ascii="Times New Roman" w:eastAsia="MS Mincho" w:hAnsi="Times New Roman"/>
          <w:b/>
          <w:bCs/>
          <w:sz w:val="28"/>
          <w:lang w:eastAsia="ja-JP"/>
        </w:rPr>
        <w:t xml:space="preserve"> 2</w:t>
      </w:r>
      <w:r w:rsidR="00F711A9">
        <w:rPr>
          <w:rFonts w:ascii="Times New Roman" w:eastAsia="MS Mincho" w:hAnsi="Times New Roman"/>
          <w:b/>
          <w:bCs/>
          <w:sz w:val="28"/>
          <w:lang w:eastAsia="ja-JP"/>
        </w:rPr>
        <w:t>6</w:t>
      </w:r>
      <w:r w:rsidR="00F711A9">
        <w:rPr>
          <w:rFonts w:ascii="Times New Roman" w:eastAsia="MS Mincho" w:hAnsi="Times New Roman"/>
          <w:b/>
          <w:bCs/>
          <w:sz w:val="28"/>
          <w:vertAlign w:val="superscript"/>
          <w:lang w:eastAsia="ja-JP"/>
        </w:rPr>
        <w:t>th</w:t>
      </w:r>
      <w:r w:rsidR="00AC533E" w:rsidRPr="005858AD">
        <w:rPr>
          <w:rFonts w:ascii="Times New Roman" w:eastAsia="MS Mincho" w:hAnsi="Times New Roman"/>
          <w:b/>
          <w:bCs/>
          <w:sz w:val="28"/>
          <w:lang w:eastAsia="ja-JP"/>
        </w:rPr>
        <w:t xml:space="preserve"> </w:t>
      </w:r>
      <w:r w:rsidR="00F711A9">
        <w:rPr>
          <w:rFonts w:ascii="Times New Roman" w:eastAsia="MS Mincho" w:hAnsi="Times New Roman"/>
          <w:b/>
          <w:bCs/>
          <w:sz w:val="28"/>
          <w:lang w:eastAsia="ja-JP"/>
        </w:rPr>
        <w:t>–</w:t>
      </w:r>
      <w:r w:rsidR="00AC533E" w:rsidRPr="005858AD">
        <w:rPr>
          <w:rFonts w:ascii="Times New Roman" w:eastAsia="MS Mincho" w:hAnsi="Times New Roman"/>
          <w:b/>
          <w:bCs/>
          <w:sz w:val="28"/>
          <w:lang w:eastAsia="ja-JP"/>
        </w:rPr>
        <w:t xml:space="preserve"> </w:t>
      </w:r>
      <w:r w:rsidR="00F711A9">
        <w:rPr>
          <w:rFonts w:ascii="Times New Roman" w:eastAsia="MS Mincho" w:hAnsi="Times New Roman"/>
          <w:b/>
          <w:bCs/>
          <w:sz w:val="28"/>
          <w:lang w:eastAsia="ja-JP"/>
        </w:rPr>
        <w:t>March 1</w:t>
      </w:r>
      <w:r w:rsidR="00F711A9">
        <w:rPr>
          <w:rFonts w:ascii="Times New Roman" w:eastAsia="MS Mincho" w:hAnsi="Times New Roman"/>
          <w:b/>
          <w:bCs/>
          <w:sz w:val="28"/>
          <w:vertAlign w:val="superscript"/>
          <w:lang w:eastAsia="ja-JP"/>
        </w:rPr>
        <w:t>st</w:t>
      </w:r>
      <w:r w:rsidR="00AC533E" w:rsidRPr="005858AD">
        <w:rPr>
          <w:rFonts w:ascii="Times New Roman" w:eastAsia="MS Mincho" w:hAnsi="Times New Roman"/>
          <w:b/>
          <w:bCs/>
          <w:sz w:val="28"/>
          <w:lang w:eastAsia="ja-JP"/>
        </w:rPr>
        <w:t>, 202</w:t>
      </w:r>
      <w:r w:rsidR="000442F1">
        <w:rPr>
          <w:rFonts w:ascii="Times New Roman" w:eastAsia="MS Mincho" w:hAnsi="Times New Roman"/>
          <w:b/>
          <w:bCs/>
          <w:sz w:val="28"/>
          <w:lang w:eastAsia="ja-JP"/>
        </w:rPr>
        <w:t>4</w:t>
      </w:r>
    </w:p>
    <w:p w14:paraId="4B6C503D" w14:textId="77777777" w:rsidR="00A63AB9" w:rsidRPr="00217E9B" w:rsidRDefault="00A63AB9" w:rsidP="000F5052">
      <w:pPr>
        <w:tabs>
          <w:tab w:val="left" w:pos="1701"/>
          <w:tab w:val="right" w:pos="9072"/>
          <w:tab w:val="right" w:pos="10206"/>
        </w:tabs>
        <w:spacing w:after="0" w:afterAutospacing="0"/>
        <w:rPr>
          <w:rFonts w:ascii="Times New Roman" w:hAnsi="Times New Roman"/>
          <w:b/>
          <w:sz w:val="24"/>
          <w:lang w:val="en-GB"/>
        </w:rPr>
      </w:pP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56DB4D09" w14:textId="77777777" w:rsidR="00571CE7" w:rsidRPr="00217E9B" w:rsidRDefault="00F64C90" w:rsidP="00C6119D">
      <w:pPr>
        <w:pStyle w:val="1"/>
        <w:rPr>
          <w:rFonts w:ascii="Times New Roman" w:hAnsi="Times New Roman"/>
        </w:rPr>
      </w:pPr>
      <w:r w:rsidRPr="00217E9B">
        <w:rPr>
          <w:rFonts w:ascii="Times New Roman" w:hAnsi="Times New Roman"/>
        </w:rPr>
        <w:t>Introduction</w:t>
      </w:r>
    </w:p>
    <w:p w14:paraId="523ABE22" w14:textId="54AF0771" w:rsidR="00D371D8" w:rsidRPr="00802B54" w:rsidRDefault="00D371D8" w:rsidP="00E562B7">
      <w:pPr>
        <w:spacing w:afterLines="50" w:after="120" w:afterAutospacing="0"/>
        <w:rPr>
          <w:rFonts w:ascii="Times New Roman" w:eastAsia="宋体" w:hAnsi="Times New Roman"/>
          <w:szCs w:val="20"/>
          <w:lang w:eastAsia="zh-CN"/>
        </w:rPr>
      </w:pPr>
      <w:r w:rsidRPr="00802B54">
        <w:rPr>
          <w:rFonts w:ascii="Times New Roman" w:eastAsia="宋体" w:hAnsi="Times New Roman"/>
          <w:szCs w:val="20"/>
          <w:lang w:eastAsia="zh-CN"/>
        </w:rPr>
        <w:t xml:space="preserve">In RAN#102 meeting the </w:t>
      </w:r>
      <w:r>
        <w:rPr>
          <w:rFonts w:ascii="Times New Roman" w:eastAsia="宋体" w:hAnsi="Times New Roman"/>
          <w:szCs w:val="20"/>
          <w:lang w:eastAsia="zh-CN"/>
        </w:rPr>
        <w:t>W</w:t>
      </w:r>
      <w:r w:rsidRPr="00802B54">
        <w:rPr>
          <w:rFonts w:ascii="Times New Roman" w:eastAsia="宋体" w:hAnsi="Times New Roman"/>
          <w:szCs w:val="20"/>
          <w:lang w:eastAsia="zh-CN"/>
        </w:rPr>
        <w:t xml:space="preserve">ID on </w:t>
      </w:r>
      <w:r w:rsidR="00A06474">
        <w:rPr>
          <w:rFonts w:ascii="Times New Roman" w:eastAsia="宋体" w:hAnsi="Times New Roman"/>
          <w:szCs w:val="20"/>
          <w:lang w:eastAsia="zh-CN"/>
        </w:rPr>
        <w:t>design</w:t>
      </w:r>
      <w:r w:rsidR="0019057B">
        <w:rPr>
          <w:rFonts w:ascii="Times New Roman" w:eastAsia="宋体" w:hAnsi="Times New Roman"/>
          <w:szCs w:val="20"/>
          <w:lang w:eastAsia="zh-CN"/>
        </w:rPr>
        <w:t>s</w:t>
      </w:r>
      <w:r w:rsidRPr="00802B54">
        <w:rPr>
          <w:rFonts w:ascii="Times New Roman" w:eastAsia="宋体" w:hAnsi="Times New Roman"/>
          <w:szCs w:val="20"/>
          <w:lang w:eastAsia="zh-CN"/>
        </w:rPr>
        <w:t xml:space="preserve"> </w:t>
      </w:r>
      <w:r w:rsidR="00AF0481">
        <w:rPr>
          <w:rFonts w:ascii="Times New Roman" w:eastAsia="宋体" w:hAnsi="Times New Roman"/>
          <w:szCs w:val="20"/>
          <w:lang w:eastAsia="zh-CN"/>
        </w:rPr>
        <w:t>of</w:t>
      </w:r>
      <w:r w:rsidRPr="00802B54">
        <w:rPr>
          <w:rFonts w:ascii="Times New Roman" w:eastAsia="宋体" w:hAnsi="Times New Roman"/>
          <w:szCs w:val="20"/>
          <w:lang w:eastAsia="zh-CN"/>
        </w:rPr>
        <w:t xml:space="preserve"> </w:t>
      </w:r>
      <w:r>
        <w:rPr>
          <w:rFonts w:ascii="Times New Roman" w:eastAsia="宋体" w:hAnsi="Times New Roman"/>
          <w:szCs w:val="20"/>
          <w:lang w:eastAsia="zh-CN"/>
        </w:rPr>
        <w:t>L</w:t>
      </w:r>
      <w:r>
        <w:rPr>
          <w:rFonts w:ascii="Times New Roman" w:eastAsia="宋体" w:hAnsi="Times New Roman" w:hint="eastAsia"/>
          <w:szCs w:val="20"/>
          <w:lang w:eastAsia="zh-CN"/>
        </w:rPr>
        <w:t>ow</w:t>
      </w:r>
      <w:r>
        <w:rPr>
          <w:rFonts w:ascii="Times New Roman" w:eastAsia="宋体" w:hAnsi="Times New Roman"/>
          <w:szCs w:val="20"/>
          <w:lang w:eastAsia="zh-CN"/>
        </w:rPr>
        <w:t xml:space="preserve">-power wake-up signal and receiver for NR (LP-WUS/WUR) </w:t>
      </w:r>
      <w:r w:rsidRPr="00802B54">
        <w:rPr>
          <w:rFonts w:ascii="Times New Roman" w:eastAsia="宋体" w:hAnsi="Times New Roman"/>
          <w:szCs w:val="20"/>
          <w:lang w:eastAsia="zh-CN"/>
        </w:rPr>
        <w:t xml:space="preserve">was endorsed including following </w:t>
      </w:r>
      <w:r w:rsidR="0019057B">
        <w:rPr>
          <w:rFonts w:ascii="Times New Roman" w:eastAsia="宋体" w:hAnsi="Times New Roman"/>
          <w:szCs w:val="20"/>
          <w:lang w:eastAsia="zh-CN"/>
        </w:rPr>
        <w:t>objectives</w:t>
      </w:r>
      <w:r w:rsidRPr="00802B54">
        <w:rPr>
          <w:rFonts w:ascii="Times New Roman" w:eastAsia="宋体" w:hAnsi="Times New Roman"/>
          <w:szCs w:val="20"/>
          <w:lang w:eastAsia="zh-CN"/>
        </w:rPr>
        <w:t xml:space="preserve"> </w:t>
      </w:r>
      <w:r w:rsidRPr="00802B54">
        <w:rPr>
          <w:rFonts w:ascii="Times New Roman" w:eastAsia="宋体" w:hAnsi="Times New Roman"/>
          <w:szCs w:val="20"/>
          <w:lang w:eastAsia="zh-CN"/>
        </w:rPr>
        <w:fldChar w:fldCharType="begin"/>
      </w:r>
      <w:r w:rsidRPr="00802B54">
        <w:rPr>
          <w:rFonts w:ascii="Times New Roman" w:eastAsia="宋体" w:hAnsi="Times New Roman"/>
          <w:szCs w:val="20"/>
          <w:lang w:eastAsia="zh-CN"/>
        </w:rPr>
        <w:instrText xml:space="preserve"> REF _Ref101971571 \r \h  \* MERGEFORMAT </w:instrText>
      </w:r>
      <w:r w:rsidRPr="00802B54">
        <w:rPr>
          <w:rFonts w:ascii="Times New Roman" w:eastAsia="宋体" w:hAnsi="Times New Roman"/>
          <w:szCs w:val="20"/>
          <w:lang w:eastAsia="zh-CN"/>
        </w:rPr>
      </w:r>
      <w:r w:rsidRPr="00802B54">
        <w:rPr>
          <w:rFonts w:ascii="Times New Roman" w:eastAsia="宋体" w:hAnsi="Times New Roman"/>
          <w:szCs w:val="20"/>
          <w:lang w:eastAsia="zh-CN"/>
        </w:rPr>
        <w:fldChar w:fldCharType="separate"/>
      </w:r>
      <w:r>
        <w:rPr>
          <w:rFonts w:ascii="Times New Roman" w:eastAsia="宋体" w:hAnsi="Times New Roman"/>
          <w:szCs w:val="20"/>
          <w:lang w:eastAsia="zh-CN"/>
        </w:rPr>
        <w:t>[1]</w:t>
      </w:r>
      <w:r w:rsidRPr="00802B54">
        <w:rPr>
          <w:rFonts w:ascii="Times New Roman" w:eastAsia="宋体" w:hAnsi="Times New Roman"/>
          <w:szCs w:val="20"/>
          <w:lang w:eastAsia="zh-CN"/>
        </w:rPr>
        <w:fldChar w:fldCharType="end"/>
      </w:r>
      <w:r w:rsidRPr="00802B54">
        <w:rPr>
          <w:rFonts w:ascii="Times New Roman" w:eastAsia="宋体" w:hAnsi="Times New Roman"/>
          <w:szCs w:val="20"/>
          <w:lang w:eastAsia="zh-CN"/>
        </w:rPr>
        <w:t>:</w:t>
      </w:r>
      <w:r w:rsidR="0067702A" w:rsidRPr="0067702A">
        <w:t xml:space="preserve"> </w:t>
      </w:r>
    </w:p>
    <w:p w14:paraId="7E3BCE99" w14:textId="643B6863" w:rsidR="007B791B" w:rsidRPr="00346781" w:rsidRDefault="007B791B" w:rsidP="0000678F">
      <w:pPr>
        <w:spacing w:after="0" w:afterAutospacing="0"/>
        <w:rPr>
          <w:rFonts w:eastAsiaTheme="minorEastAsia"/>
          <w:highlight w:val="yellow"/>
          <w:lang w:eastAsia="zh-CN"/>
        </w:rPr>
      </w:pPr>
      <w:r w:rsidRPr="002975C4">
        <w:rPr>
          <w:rFonts w:eastAsiaTheme="minorEastAsia" w:hint="eastAsia"/>
          <w:highlight w:val="yellow"/>
          <w:lang w:eastAsia="zh-CN"/>
        </w:rPr>
        <w:t>T</w:t>
      </w:r>
      <w:r w:rsidRPr="002975C4">
        <w:rPr>
          <w:rFonts w:eastAsiaTheme="minorEastAsia"/>
          <w:highlight w:val="yellow"/>
          <w:lang w:eastAsia="zh-CN"/>
        </w:rPr>
        <w:t>he scope for introducing LP-</w:t>
      </w:r>
      <w:r>
        <w:rPr>
          <w:rFonts w:eastAsiaTheme="minorEastAsia"/>
          <w:highlight w:val="yellow"/>
          <w:lang w:eastAsia="zh-CN"/>
        </w:rPr>
        <w:t>WU</w:t>
      </w:r>
      <w:r w:rsidRPr="002975C4">
        <w:rPr>
          <w:rFonts w:eastAsiaTheme="minorEastAsia"/>
          <w:highlight w:val="yellow"/>
          <w:lang w:eastAsia="zh-CN"/>
        </w:rPr>
        <w:t>S</w:t>
      </w:r>
      <w:r w:rsidRPr="00346781">
        <w:rPr>
          <w:rFonts w:eastAsiaTheme="minorEastAsia"/>
          <w:highlight w:val="yellow"/>
          <w:lang w:eastAsia="zh-CN"/>
        </w:rPr>
        <w:t xml:space="preserve">: </w:t>
      </w:r>
    </w:p>
    <w:p w14:paraId="08EEFE59" w14:textId="4F12D0E5" w:rsidR="0000678F" w:rsidRPr="0042656C" w:rsidRDefault="0056430A" w:rsidP="0037036E">
      <w:pPr>
        <w:pStyle w:val="afe"/>
        <w:numPr>
          <w:ilvl w:val="0"/>
          <w:numId w:val="14"/>
        </w:numPr>
        <w:tabs>
          <w:tab w:val="left" w:pos="720"/>
        </w:tabs>
        <w:overflowPunct w:val="0"/>
        <w:autoSpaceDE w:val="0"/>
        <w:autoSpaceDN w:val="0"/>
        <w:adjustRightInd w:val="0"/>
        <w:spacing w:after="0" w:afterAutospacing="0"/>
        <w:ind w:leftChars="0"/>
        <w:jc w:val="left"/>
        <w:textAlignment w:val="baseline"/>
        <w:rPr>
          <w:bCs/>
        </w:rPr>
      </w:pPr>
      <w:r w:rsidRPr="0056430A">
        <w:rPr>
          <w:bCs/>
        </w:rPr>
        <w:t>S</w:t>
      </w:r>
      <w:r w:rsidR="0000678F" w:rsidRPr="0056430A">
        <w:rPr>
          <w:bCs/>
        </w:rPr>
        <w:t>pecify an LP-WUS design commonly applicable to both IDLE/INACTIVE and CONNECTED modes.</w:t>
      </w:r>
      <w:r w:rsidR="0042656C" w:rsidRPr="0042656C">
        <w:rPr>
          <w:bCs/>
        </w:rPr>
        <w:t xml:space="preserve"> </w:t>
      </w:r>
      <w:r w:rsidR="0042656C" w:rsidRPr="00860D33">
        <w:rPr>
          <w:bCs/>
        </w:rPr>
        <w:t>(RAN1, RAN4)</w:t>
      </w:r>
    </w:p>
    <w:p w14:paraId="1B1FF959" w14:textId="7A86E900" w:rsidR="005443BE" w:rsidRPr="00300E45" w:rsidRDefault="005443BE" w:rsidP="0037036E">
      <w:pPr>
        <w:numPr>
          <w:ilvl w:val="0"/>
          <w:numId w:val="15"/>
        </w:numPr>
        <w:tabs>
          <w:tab w:val="left" w:pos="1440"/>
        </w:tabs>
        <w:overflowPunct w:val="0"/>
        <w:autoSpaceDE w:val="0"/>
        <w:autoSpaceDN w:val="0"/>
        <w:adjustRightInd w:val="0"/>
        <w:spacing w:after="0" w:afterAutospacing="0"/>
        <w:jc w:val="left"/>
        <w:textAlignment w:val="baseline"/>
        <w:rPr>
          <w:bCs/>
        </w:rPr>
      </w:pPr>
      <w:r w:rsidRPr="00300E45">
        <w:rPr>
          <w:bCs/>
          <w:lang w:eastAsia="zh-CN" w:bidi="ar"/>
        </w:rPr>
        <w:t xml:space="preserve">Specify OOK (OOK-1 and/or OOK-4) based LP-WUS with </w:t>
      </w:r>
      <w:r w:rsidRPr="00300E45">
        <w:t>overlaid OFDM sequence(s) over OOK symbol</w:t>
      </w:r>
    </w:p>
    <w:p w14:paraId="3FB2AC25" w14:textId="123B3A04" w:rsidR="0099655E" w:rsidRPr="004C29C0" w:rsidRDefault="0099655E" w:rsidP="0037036E">
      <w:pPr>
        <w:pStyle w:val="afe"/>
        <w:numPr>
          <w:ilvl w:val="0"/>
          <w:numId w:val="17"/>
        </w:numPr>
        <w:tabs>
          <w:tab w:val="left" w:pos="2160"/>
        </w:tabs>
        <w:overflowPunct w:val="0"/>
        <w:autoSpaceDE w:val="0"/>
        <w:autoSpaceDN w:val="0"/>
        <w:adjustRightInd w:val="0"/>
        <w:spacing w:after="0" w:afterAutospacing="0"/>
        <w:ind w:leftChars="0"/>
        <w:jc w:val="left"/>
        <w:textAlignment w:val="baseline"/>
        <w:rPr>
          <w:bCs/>
          <w:color w:val="000000"/>
          <w:lang w:eastAsia="zh-CN"/>
        </w:rPr>
      </w:pPr>
      <w:r w:rsidRPr="004C29C0">
        <w:rPr>
          <w:rFonts w:hint="eastAsia"/>
          <w:bCs/>
          <w:color w:val="000000"/>
          <w:lang w:eastAsia="zh-CN"/>
        </w:rPr>
        <w:t>T</w:t>
      </w:r>
      <w:r w:rsidRPr="004C29C0">
        <w:rPr>
          <w:bCs/>
          <w:color w:val="000000"/>
          <w:lang w:eastAsia="zh-CN"/>
        </w:rPr>
        <w:t xml:space="preserve">he LP-WUS design shall ensure that for IDLE/INACTIVE operation, the same information is delivered irrespective of LP-WUR type. </w:t>
      </w:r>
      <w:r w:rsidRPr="004C29C0">
        <w:rPr>
          <w:rFonts w:hint="eastAsia"/>
          <w:bCs/>
          <w:color w:val="000000"/>
          <w:lang w:eastAsia="zh-CN"/>
        </w:rPr>
        <w:t>The OFDM sequence c</w:t>
      </w:r>
      <w:r w:rsidRPr="004C29C0">
        <w:rPr>
          <w:bCs/>
          <w:color w:val="000000"/>
          <w:lang w:eastAsia="zh-CN"/>
        </w:rPr>
        <w:t>a</w:t>
      </w:r>
      <w:r w:rsidRPr="004C29C0">
        <w:rPr>
          <w:rFonts w:hint="eastAsia"/>
          <w:bCs/>
          <w:color w:val="000000"/>
          <w:lang w:eastAsia="zh-CN"/>
        </w:rPr>
        <w:t>n carry information.</w:t>
      </w:r>
    </w:p>
    <w:p w14:paraId="307A2593" w14:textId="3E559874" w:rsidR="007B791B" w:rsidRPr="00CF32E7" w:rsidRDefault="0099655E" w:rsidP="0037036E">
      <w:pPr>
        <w:pStyle w:val="afe"/>
        <w:numPr>
          <w:ilvl w:val="0"/>
          <w:numId w:val="16"/>
        </w:numPr>
        <w:tabs>
          <w:tab w:val="left" w:pos="1440"/>
        </w:tabs>
        <w:overflowPunct w:val="0"/>
        <w:autoSpaceDE w:val="0"/>
        <w:autoSpaceDN w:val="0"/>
        <w:adjustRightInd w:val="0"/>
        <w:spacing w:after="240" w:afterAutospacing="0"/>
        <w:ind w:leftChars="0" w:right="-96"/>
        <w:jc w:val="left"/>
        <w:textAlignment w:val="baseline"/>
        <w:rPr>
          <w:rFonts w:ascii="Times New Roman" w:eastAsia="Yu Mincho" w:hAnsi="Times New Roman"/>
          <w:u w:val="single"/>
          <w:lang w:eastAsia="ja-JP"/>
        </w:rPr>
      </w:pPr>
      <w:r w:rsidRPr="00CF32E7">
        <w:rPr>
          <w:bCs/>
          <w:lang w:eastAsia="zh-CN" w:bidi="ar"/>
        </w:rPr>
        <w:t>At least duty-cycled monitoring of LP-WUS is supported</w:t>
      </w:r>
    </w:p>
    <w:p w14:paraId="3D312612" w14:textId="77777777" w:rsidR="007B791B" w:rsidRPr="002975C4" w:rsidRDefault="007B791B" w:rsidP="00346781">
      <w:pPr>
        <w:spacing w:after="0" w:afterAutospacing="0"/>
        <w:rPr>
          <w:rFonts w:eastAsiaTheme="minorEastAsia"/>
          <w:lang w:eastAsia="zh-CN"/>
        </w:rPr>
      </w:pPr>
      <w:r w:rsidRPr="002975C4">
        <w:rPr>
          <w:rFonts w:eastAsiaTheme="minorEastAsia" w:hint="eastAsia"/>
          <w:highlight w:val="yellow"/>
          <w:lang w:eastAsia="zh-CN"/>
        </w:rPr>
        <w:t>T</w:t>
      </w:r>
      <w:r w:rsidRPr="002975C4">
        <w:rPr>
          <w:rFonts w:eastAsiaTheme="minorEastAsia"/>
          <w:highlight w:val="yellow"/>
          <w:lang w:eastAsia="zh-CN"/>
        </w:rPr>
        <w:t>he scope for introducing LP-SS</w:t>
      </w:r>
      <w:r>
        <w:rPr>
          <w:rFonts w:eastAsiaTheme="minorEastAsia"/>
          <w:lang w:eastAsia="zh-CN"/>
        </w:rPr>
        <w:t xml:space="preserve">: </w:t>
      </w:r>
    </w:p>
    <w:p w14:paraId="218E4C38" w14:textId="77777777" w:rsidR="007B791B" w:rsidRPr="00860D33" w:rsidRDefault="007B791B" w:rsidP="0037036E">
      <w:pPr>
        <w:pStyle w:val="afe"/>
        <w:numPr>
          <w:ilvl w:val="0"/>
          <w:numId w:val="14"/>
        </w:numPr>
        <w:tabs>
          <w:tab w:val="left" w:pos="720"/>
        </w:tabs>
        <w:overflowPunct w:val="0"/>
        <w:autoSpaceDE w:val="0"/>
        <w:autoSpaceDN w:val="0"/>
        <w:adjustRightInd w:val="0"/>
        <w:spacing w:after="0" w:afterAutospacing="0"/>
        <w:ind w:leftChars="0"/>
        <w:jc w:val="left"/>
        <w:textAlignment w:val="baseline"/>
        <w:rPr>
          <w:bCs/>
        </w:rPr>
      </w:pPr>
      <w:r w:rsidRPr="00860D33">
        <w:rPr>
          <w:bCs/>
        </w:rPr>
        <w:t>Specify LP-SS with periodicity with Yms for LP-WUR, for synchronization and/or RRM for serving cell. (RAN1, RAN4)</w:t>
      </w:r>
    </w:p>
    <w:p w14:paraId="6B0EC55A" w14:textId="77777777" w:rsidR="007B791B" w:rsidRPr="00886B23" w:rsidRDefault="007B791B" w:rsidP="0037036E">
      <w:pPr>
        <w:pStyle w:val="afe"/>
        <w:numPr>
          <w:ilvl w:val="0"/>
          <w:numId w:val="16"/>
        </w:numPr>
        <w:tabs>
          <w:tab w:val="left" w:pos="1440"/>
        </w:tabs>
        <w:overflowPunct w:val="0"/>
        <w:autoSpaceDE w:val="0"/>
        <w:autoSpaceDN w:val="0"/>
        <w:adjustRightInd w:val="0"/>
        <w:spacing w:after="0" w:afterAutospacing="0"/>
        <w:ind w:leftChars="0" w:right="-96"/>
        <w:jc w:val="left"/>
        <w:textAlignment w:val="baseline"/>
        <w:rPr>
          <w:bCs/>
          <w:lang w:eastAsia="zh-CN" w:bidi="ar"/>
        </w:rPr>
      </w:pPr>
      <w:r w:rsidRPr="00886B23">
        <w:rPr>
          <w:bCs/>
          <w:lang w:eastAsia="zh-CN" w:bidi="ar"/>
        </w:rPr>
        <w:t>LP-SS is based on OOK-1 and/or OOK-4 waveform with or without overlaid OFDM sequences. Further down selection between with and without overlaid OFDM sequences is to be done within WI.</w:t>
      </w:r>
    </w:p>
    <w:p w14:paraId="30B5F2B3" w14:textId="77777777" w:rsidR="007B791B" w:rsidRPr="00170C86" w:rsidRDefault="007B791B" w:rsidP="0037036E">
      <w:pPr>
        <w:pStyle w:val="afe"/>
        <w:numPr>
          <w:ilvl w:val="0"/>
          <w:numId w:val="16"/>
        </w:numPr>
        <w:tabs>
          <w:tab w:val="left" w:pos="1440"/>
        </w:tabs>
        <w:overflowPunct w:val="0"/>
        <w:autoSpaceDE w:val="0"/>
        <w:autoSpaceDN w:val="0"/>
        <w:adjustRightInd w:val="0"/>
        <w:spacing w:after="0" w:afterAutospacing="0"/>
        <w:ind w:leftChars="0" w:right="-96"/>
        <w:jc w:val="left"/>
        <w:textAlignment w:val="baseline"/>
        <w:rPr>
          <w:bCs/>
          <w:lang w:eastAsia="zh-CN" w:bidi="ar"/>
        </w:rPr>
      </w:pPr>
      <w:r w:rsidRPr="00170C86">
        <w:rPr>
          <w:bCs/>
          <w:lang w:eastAsia="zh-CN" w:bidi="ar"/>
        </w:rPr>
        <w:t>Note: For LP-WUR that can receive existing PSS/SSS, existing PSS/SSS can be used for synchronization and RRM instead of LP-SS.</w:t>
      </w:r>
    </w:p>
    <w:p w14:paraId="4F2C912C" w14:textId="77777777" w:rsidR="007B791B" w:rsidRPr="00886B23" w:rsidRDefault="007B791B" w:rsidP="0037036E">
      <w:pPr>
        <w:pStyle w:val="afe"/>
        <w:numPr>
          <w:ilvl w:val="0"/>
          <w:numId w:val="16"/>
        </w:numPr>
        <w:tabs>
          <w:tab w:val="left" w:pos="1440"/>
        </w:tabs>
        <w:overflowPunct w:val="0"/>
        <w:autoSpaceDE w:val="0"/>
        <w:autoSpaceDN w:val="0"/>
        <w:adjustRightInd w:val="0"/>
        <w:spacing w:after="0" w:afterAutospacing="0"/>
        <w:ind w:leftChars="0" w:right="-96"/>
        <w:jc w:val="left"/>
        <w:textAlignment w:val="baseline"/>
        <w:rPr>
          <w:bCs/>
          <w:lang w:eastAsia="zh-CN" w:bidi="ar"/>
        </w:rPr>
      </w:pPr>
      <w:r w:rsidRPr="00886B23">
        <w:rPr>
          <w:bCs/>
          <w:lang w:eastAsia="zh-CN" w:bidi="ar"/>
        </w:rPr>
        <w:t>Y will be decided within WI. 320ms is the start point.</w:t>
      </w:r>
    </w:p>
    <w:p w14:paraId="7BCA1E25" w14:textId="77777777" w:rsidR="007B791B" w:rsidRPr="00886B23" w:rsidRDefault="007B791B" w:rsidP="0037036E">
      <w:pPr>
        <w:pStyle w:val="afe"/>
        <w:numPr>
          <w:ilvl w:val="0"/>
          <w:numId w:val="14"/>
        </w:numPr>
        <w:tabs>
          <w:tab w:val="left" w:pos="720"/>
        </w:tabs>
        <w:overflowPunct w:val="0"/>
        <w:autoSpaceDE w:val="0"/>
        <w:autoSpaceDN w:val="0"/>
        <w:adjustRightInd w:val="0"/>
        <w:spacing w:after="0" w:afterAutospacing="0"/>
        <w:ind w:leftChars="0"/>
        <w:jc w:val="left"/>
        <w:textAlignment w:val="baseline"/>
        <w:rPr>
          <w:bCs/>
        </w:rPr>
      </w:pPr>
      <w:r w:rsidRPr="00886B23">
        <w:rPr>
          <w:bCs/>
        </w:rPr>
        <w:t>Specify further RRM relaxation of UE MR for both serving and neighbor cell measurements, and UE serving cell RRM measurement offloaded from MR to LP-WUR, including the necessary conditions (RAN4, RAN2)</w:t>
      </w:r>
    </w:p>
    <w:p w14:paraId="09F2CA5E" w14:textId="2D7A1C02" w:rsidR="00D371D8" w:rsidRPr="00802B54" w:rsidRDefault="00D371D8" w:rsidP="00346781">
      <w:pPr>
        <w:overflowPunct w:val="0"/>
        <w:autoSpaceDE w:val="0"/>
        <w:autoSpaceDN w:val="0"/>
        <w:adjustRightInd w:val="0"/>
        <w:spacing w:before="240"/>
        <w:textAlignment w:val="baseline"/>
        <w:rPr>
          <w:rFonts w:ascii="Times New Roman" w:eastAsiaTheme="minorEastAsia" w:hAnsi="Times New Roman"/>
          <w:bCs/>
          <w:szCs w:val="20"/>
          <w:lang w:eastAsia="zh-CN"/>
        </w:rPr>
      </w:pPr>
      <w:bookmarkStart w:id="2" w:name="_Hlk156923414"/>
      <w:r w:rsidRPr="00802B54">
        <w:rPr>
          <w:rFonts w:ascii="Times New Roman" w:eastAsiaTheme="minorEastAsia" w:hAnsi="Times New Roman"/>
          <w:bCs/>
          <w:szCs w:val="20"/>
          <w:lang w:eastAsia="zh-CN"/>
        </w:rPr>
        <w:t xml:space="preserve">In this </w:t>
      </w:r>
      <w:r w:rsidR="00E95D35">
        <w:rPr>
          <w:rFonts w:ascii="Times New Roman" w:eastAsiaTheme="minorEastAsia" w:hAnsi="Times New Roman"/>
          <w:bCs/>
          <w:szCs w:val="20"/>
          <w:lang w:eastAsia="zh-CN"/>
        </w:rPr>
        <w:t>contribution</w:t>
      </w:r>
      <w:r w:rsidR="00FC07DF">
        <w:rPr>
          <w:rFonts w:ascii="Times New Roman" w:eastAsiaTheme="minorEastAsia" w:hAnsi="Times New Roman"/>
          <w:bCs/>
          <w:szCs w:val="20"/>
          <w:lang w:eastAsia="zh-CN"/>
        </w:rPr>
        <w:t>,</w:t>
      </w:r>
      <w:r w:rsidRPr="00802B54">
        <w:rPr>
          <w:rFonts w:ascii="Times New Roman" w:eastAsiaTheme="minorEastAsia" w:hAnsi="Times New Roman"/>
          <w:bCs/>
          <w:szCs w:val="20"/>
          <w:lang w:eastAsia="zh-CN"/>
        </w:rPr>
        <w:t xml:space="preserve"> we discuss the </w:t>
      </w:r>
      <w:r w:rsidR="00BD31EB">
        <w:rPr>
          <w:rFonts w:ascii="Times New Roman" w:eastAsiaTheme="minorEastAsia" w:hAnsi="Times New Roman"/>
          <w:bCs/>
          <w:szCs w:val="20"/>
          <w:lang w:eastAsia="zh-CN"/>
        </w:rPr>
        <w:t>design of LP-WUS and LP-SS</w:t>
      </w:r>
      <w:r w:rsidRPr="00802B54">
        <w:rPr>
          <w:rFonts w:ascii="Times New Roman" w:eastAsiaTheme="minorEastAsia" w:hAnsi="Times New Roman"/>
          <w:bCs/>
          <w:szCs w:val="20"/>
          <w:lang w:eastAsia="zh-CN"/>
        </w:rPr>
        <w:t>.</w:t>
      </w:r>
    </w:p>
    <w:bookmarkEnd w:id="2"/>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75C9AFEE" w14:textId="10E42F2D" w:rsidR="003552E8" w:rsidRDefault="000E6C86" w:rsidP="002C5178">
      <w:r w:rsidRPr="000E6C86">
        <w:t xml:space="preserve">The LP-WUS signal </w:t>
      </w:r>
      <w:r w:rsidR="00545695">
        <w:t>could</w:t>
      </w:r>
      <w:r w:rsidRPr="000E6C86">
        <w:t xml:space="preserve"> be used to wake up the MR of </w:t>
      </w:r>
      <w:r>
        <w:t>UE</w:t>
      </w:r>
      <w:r w:rsidRPr="000E6C86">
        <w:t>,</w:t>
      </w:r>
      <w:r w:rsidR="00C04C60">
        <w:t xml:space="preserve"> e.g.</w:t>
      </w:r>
      <w:r w:rsidRPr="000E6C86">
        <w:t xml:space="preserve"> the LR of </w:t>
      </w:r>
      <w:r>
        <w:t>UE</w:t>
      </w:r>
      <w:r w:rsidRPr="000E6C86">
        <w:t xml:space="preserve"> </w:t>
      </w:r>
      <w:r w:rsidR="0094195C">
        <w:t>could monitor</w:t>
      </w:r>
      <w:r w:rsidRPr="000E6C86">
        <w:t xml:space="preserve"> the LP-WUS</w:t>
      </w:r>
      <w:r w:rsidR="0075343F">
        <w:t>.</w:t>
      </w:r>
      <w:r w:rsidRPr="000E6C86">
        <w:t xml:space="preserve"> </w:t>
      </w:r>
      <w:r w:rsidR="0075343F">
        <w:t>W</w:t>
      </w:r>
      <w:r w:rsidRPr="000E6C86">
        <w:t xml:space="preserve">hen </w:t>
      </w:r>
      <w:r w:rsidR="0075343F">
        <w:t>LR</w:t>
      </w:r>
      <w:r w:rsidRPr="000E6C86">
        <w:t xml:space="preserve"> receives the LP-WUS sent to the </w:t>
      </w:r>
      <w:r w:rsidR="00E0154A">
        <w:t>UE</w:t>
      </w:r>
      <w:r w:rsidRPr="000E6C86">
        <w:t xml:space="preserve"> or </w:t>
      </w:r>
      <w:r w:rsidR="00E0154A">
        <w:t>UE</w:t>
      </w:r>
      <w:r w:rsidRPr="000E6C86">
        <w:t xml:space="preserve"> grou</w:t>
      </w:r>
      <w:r w:rsidR="00D23612">
        <w:t>p/subgroup</w:t>
      </w:r>
      <w:r w:rsidR="009118A5">
        <w:t xml:space="preserve"> for waking up</w:t>
      </w:r>
      <w:r w:rsidR="003C0CE0">
        <w:t xml:space="preserve"> the </w:t>
      </w:r>
      <w:r w:rsidR="00585634">
        <w:t>MR</w:t>
      </w:r>
      <w:r w:rsidRPr="000E6C86">
        <w:t xml:space="preserve">, </w:t>
      </w:r>
      <w:r w:rsidR="0075343F">
        <w:t xml:space="preserve">it </w:t>
      </w:r>
      <w:r w:rsidR="00E20612">
        <w:t xml:space="preserve">will </w:t>
      </w:r>
      <w:r w:rsidRPr="000E6C86">
        <w:t>wake up the MR</w:t>
      </w:r>
      <w:r w:rsidR="00EF0DDF">
        <w:t xml:space="preserve"> to monitor paging message</w:t>
      </w:r>
      <w:r w:rsidRPr="000E6C86">
        <w:t>.</w:t>
      </w:r>
      <w:r w:rsidR="0083430A">
        <w:t xml:space="preserve"> </w:t>
      </w:r>
      <w:r w:rsidR="0075343F">
        <w:t>That</w:t>
      </w:r>
      <w:r w:rsidR="0083430A">
        <w:t xml:space="preserve"> LP-WUS should take several aspects into account, as in following.</w:t>
      </w:r>
    </w:p>
    <w:p w14:paraId="2AE43441" w14:textId="5FC5C7E3" w:rsidR="003017D9" w:rsidRDefault="002902FE" w:rsidP="0037036E">
      <w:pPr>
        <w:pStyle w:val="afe"/>
        <w:numPr>
          <w:ilvl w:val="0"/>
          <w:numId w:val="18"/>
        </w:numPr>
        <w:spacing w:before="240"/>
        <w:ind w:leftChars="0"/>
        <w:rPr>
          <w:rFonts w:eastAsiaTheme="minorEastAsia"/>
          <w:lang w:val="en-GB" w:eastAsia="zh-CN"/>
        </w:rPr>
      </w:pPr>
      <w:r>
        <w:rPr>
          <w:rFonts w:eastAsiaTheme="minorEastAsia" w:hint="eastAsia"/>
          <w:lang w:val="en-GB" w:eastAsia="zh-CN"/>
        </w:rPr>
        <w:t>T</w:t>
      </w:r>
      <w:r>
        <w:rPr>
          <w:rFonts w:eastAsiaTheme="minorEastAsia"/>
          <w:lang w:val="en-GB" w:eastAsia="zh-CN"/>
        </w:rPr>
        <w:t>he content of LP-WUS</w:t>
      </w:r>
      <w:r w:rsidR="00F0122B">
        <w:rPr>
          <w:rFonts w:eastAsiaTheme="minorEastAsia"/>
          <w:lang w:val="en-GB" w:eastAsia="zh-CN"/>
        </w:rPr>
        <w:t xml:space="preserve"> </w:t>
      </w:r>
      <w:r w:rsidR="00F0122B" w:rsidRPr="00F0122B">
        <w:rPr>
          <w:rFonts w:eastAsiaTheme="minorEastAsia"/>
          <w:lang w:val="en-GB" w:eastAsia="zh-CN"/>
        </w:rPr>
        <w:t>refers to the specific information or data transmitted through the LP-WUS</w:t>
      </w:r>
      <w:r w:rsidR="00C514C2">
        <w:rPr>
          <w:rFonts w:eastAsiaTheme="minorEastAsia"/>
          <w:lang w:val="en-GB" w:eastAsia="zh-CN"/>
        </w:rPr>
        <w:t>.</w:t>
      </w:r>
    </w:p>
    <w:p w14:paraId="08949EE3" w14:textId="587EF27A" w:rsidR="002902FE" w:rsidRPr="00513834" w:rsidRDefault="00193E87" w:rsidP="0037036E">
      <w:pPr>
        <w:pStyle w:val="afe"/>
        <w:numPr>
          <w:ilvl w:val="0"/>
          <w:numId w:val="18"/>
        </w:numPr>
        <w:spacing w:before="240"/>
        <w:ind w:leftChars="0"/>
        <w:rPr>
          <w:rFonts w:eastAsiaTheme="minorEastAsia"/>
          <w:lang w:val="en-GB" w:eastAsia="zh-CN"/>
        </w:rPr>
      </w:pPr>
      <w:r w:rsidRPr="00145343">
        <w:rPr>
          <w:rFonts w:eastAsiaTheme="minorEastAsia" w:hint="eastAsia"/>
          <w:lang w:eastAsia="zh-CN"/>
        </w:rPr>
        <w:t>The symbol generation process for LP-WUS</w:t>
      </w:r>
      <w:r w:rsidR="00C514C2">
        <w:rPr>
          <w:rFonts w:eastAsiaTheme="minorEastAsia"/>
          <w:lang w:eastAsia="zh-CN"/>
        </w:rPr>
        <w:t xml:space="preserve"> </w:t>
      </w:r>
      <w:r w:rsidR="00C514C2" w:rsidRPr="00145343">
        <w:rPr>
          <w:rFonts w:eastAsiaTheme="minorEastAsia" w:hint="eastAsia"/>
          <w:lang w:eastAsia="zh-CN"/>
        </w:rPr>
        <w:t>involves the</w:t>
      </w:r>
      <w:r w:rsidR="00E73465">
        <w:rPr>
          <w:rFonts w:eastAsiaTheme="minorEastAsia"/>
          <w:lang w:eastAsia="zh-CN"/>
        </w:rPr>
        <w:t xml:space="preserve"> </w:t>
      </w:r>
      <w:r w:rsidR="002822AF">
        <w:rPr>
          <w:rFonts w:eastAsiaTheme="minorEastAsia"/>
          <w:lang w:eastAsia="zh-CN"/>
        </w:rPr>
        <w:t xml:space="preserve">generation of </w:t>
      </w:r>
      <w:r w:rsidR="006E43A9">
        <w:rPr>
          <w:rFonts w:eastAsiaTheme="minorEastAsia"/>
          <w:lang w:eastAsia="zh-CN"/>
        </w:rPr>
        <w:t xml:space="preserve">OOK </w:t>
      </w:r>
      <w:r w:rsidR="002822AF">
        <w:rPr>
          <w:rFonts w:eastAsiaTheme="minorEastAsia"/>
          <w:lang w:eastAsia="zh-CN"/>
        </w:rPr>
        <w:t xml:space="preserve">waveform with </w:t>
      </w:r>
      <w:r w:rsidR="002822AF" w:rsidRPr="00300E45">
        <w:t>overlaid OFDM sequence(s) over OOK symbol</w:t>
      </w:r>
      <w:r>
        <w:rPr>
          <w:rFonts w:eastAsiaTheme="minorEastAsia"/>
          <w:lang w:eastAsia="zh-CN"/>
        </w:rPr>
        <w:t>.</w:t>
      </w:r>
    </w:p>
    <w:p w14:paraId="742F8216" w14:textId="63E01C7D" w:rsidR="00672BA2" w:rsidRPr="000C025C" w:rsidRDefault="00142830" w:rsidP="00DE6C2F">
      <w:pPr>
        <w:pStyle w:val="afe"/>
        <w:numPr>
          <w:ilvl w:val="0"/>
          <w:numId w:val="18"/>
        </w:numPr>
        <w:spacing w:before="240"/>
        <w:ind w:leftChars="0"/>
        <w:rPr>
          <w:rFonts w:eastAsiaTheme="minorEastAsia"/>
          <w:lang w:val="en-GB" w:eastAsia="zh-CN"/>
        </w:rPr>
      </w:pPr>
      <w:r w:rsidRPr="000C025C">
        <w:rPr>
          <w:rFonts w:eastAsiaTheme="minorEastAsia" w:hint="eastAsia"/>
          <w:lang w:eastAsia="zh-CN"/>
        </w:rPr>
        <w:t>LP-WUS resource allocation</w:t>
      </w:r>
      <w:r w:rsidR="002F26B7">
        <w:rPr>
          <w:rFonts w:eastAsiaTheme="minorEastAsia"/>
          <w:lang w:eastAsia="zh-CN"/>
        </w:rPr>
        <w:t>,</w:t>
      </w:r>
      <w:r w:rsidRPr="000C025C">
        <w:rPr>
          <w:rFonts w:eastAsiaTheme="minorEastAsia"/>
          <w:lang w:eastAsia="zh-CN"/>
        </w:rPr>
        <w:t xml:space="preserve"> </w:t>
      </w:r>
      <w:r w:rsidR="000C025C" w:rsidRPr="000C025C">
        <w:rPr>
          <w:rFonts w:eastAsiaTheme="minorEastAsia" w:hint="eastAsia"/>
          <w:lang w:eastAsia="zh-CN"/>
        </w:rPr>
        <w:t>a</w:t>
      </w:r>
      <w:r w:rsidR="000C025C" w:rsidRPr="000C025C">
        <w:rPr>
          <w:rFonts w:eastAsiaTheme="minorEastAsia"/>
          <w:lang w:eastAsia="zh-CN"/>
        </w:rPr>
        <w:t>nd</w:t>
      </w:r>
      <w:bookmarkStart w:id="3" w:name="OLE_LINK1"/>
      <w:bookmarkStart w:id="4" w:name="OLE_LINK2"/>
      <w:r w:rsidR="000C025C">
        <w:rPr>
          <w:rFonts w:eastAsiaTheme="minorEastAsia"/>
          <w:lang w:eastAsia="zh-CN"/>
        </w:rPr>
        <w:t xml:space="preserve"> t</w:t>
      </w:r>
      <w:r w:rsidR="005E5596" w:rsidRPr="000C025C">
        <w:rPr>
          <w:rFonts w:eastAsiaTheme="minorEastAsia"/>
          <w:lang w:val="en-GB" w:eastAsia="zh-CN"/>
        </w:rPr>
        <w:t>he correlation between LP-WUS and other signals</w:t>
      </w:r>
      <w:bookmarkEnd w:id="3"/>
      <w:bookmarkEnd w:id="4"/>
      <w:r w:rsidR="005E5596" w:rsidRPr="000C025C">
        <w:rPr>
          <w:rFonts w:eastAsiaTheme="minorEastAsia"/>
          <w:lang w:val="en-GB" w:eastAsia="zh-CN"/>
        </w:rPr>
        <w:t>, including the time domain and frequency domain</w:t>
      </w:r>
      <w:r w:rsidR="003C79CF" w:rsidRPr="000C025C">
        <w:rPr>
          <w:rFonts w:eastAsiaTheme="minorEastAsia"/>
          <w:lang w:val="en-GB" w:eastAsia="zh-CN"/>
        </w:rPr>
        <w:t xml:space="preserve"> resource</w:t>
      </w:r>
      <w:r w:rsidR="005E5596" w:rsidRPr="000C025C">
        <w:rPr>
          <w:rFonts w:eastAsiaTheme="minorEastAsia"/>
          <w:lang w:val="en-GB" w:eastAsia="zh-CN"/>
        </w:rPr>
        <w:t>.</w:t>
      </w:r>
    </w:p>
    <w:p w14:paraId="40EF468B" w14:textId="3D3D11EC" w:rsidR="00765C37" w:rsidRPr="00217E9B" w:rsidRDefault="000B6875" w:rsidP="00765C37">
      <w:pPr>
        <w:pStyle w:val="2"/>
        <w:rPr>
          <w:rFonts w:ascii="Times New Roman" w:hAnsi="Times New Roman"/>
          <w:i w:val="0"/>
        </w:rPr>
      </w:pPr>
      <w:r>
        <w:rPr>
          <w:rFonts w:ascii="Times New Roman" w:hAnsi="Times New Roman"/>
          <w:i w:val="0"/>
        </w:rPr>
        <w:t>The content of LP-WUS</w:t>
      </w:r>
    </w:p>
    <w:p w14:paraId="3E5803A2" w14:textId="3CF5CE56" w:rsidR="00990D0B" w:rsidRDefault="00202F60" w:rsidP="00765C37">
      <w:pPr>
        <w:pStyle w:val="a4"/>
        <w:rPr>
          <w:rFonts w:ascii="Times New Roman" w:eastAsia="宋体" w:hAnsi="Times New Roman"/>
          <w:lang w:eastAsia="zh-CN"/>
        </w:rPr>
      </w:pPr>
      <w:r w:rsidRPr="00202F60">
        <w:rPr>
          <w:rFonts w:ascii="Times New Roman" w:eastAsia="宋体" w:hAnsi="Times New Roman" w:hint="eastAsia"/>
          <w:lang w:eastAsia="zh-CN"/>
        </w:rPr>
        <w:t>During the SI phase, the content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0" w:type="auto"/>
        <w:tblLook w:val="04A0" w:firstRow="1" w:lastRow="0" w:firstColumn="1" w:lastColumn="0" w:noHBand="0" w:noVBand="1"/>
      </w:tblPr>
      <w:tblGrid>
        <w:gridCol w:w="9631"/>
      </w:tblGrid>
      <w:tr w:rsidR="0047687C" w14:paraId="77F5480D" w14:textId="77777777" w:rsidTr="0047687C">
        <w:tc>
          <w:tcPr>
            <w:tcW w:w="9631" w:type="dxa"/>
          </w:tcPr>
          <w:p w14:paraId="60D9D3B3" w14:textId="77777777" w:rsidR="002B1F7B" w:rsidRPr="002B1F7B" w:rsidRDefault="002B1F7B" w:rsidP="002B1F7B">
            <w:pPr>
              <w:pStyle w:val="a4"/>
              <w:numPr>
                <w:ilvl w:val="0"/>
                <w:numId w:val="20"/>
              </w:numPr>
              <w:spacing w:after="0" w:afterAutospacing="0"/>
              <w:rPr>
                <w:rFonts w:ascii="Times New Roman" w:eastAsia="宋体" w:hAnsi="Times New Roman"/>
                <w:lang w:eastAsia="zh-CN"/>
              </w:rPr>
            </w:pPr>
            <w:r w:rsidRPr="002B1F7B">
              <w:rPr>
                <w:rFonts w:ascii="Times New Roman" w:eastAsia="宋体" w:hAnsi="Times New Roman"/>
                <w:lang w:eastAsia="zh-CN"/>
              </w:rPr>
              <w:t>For IDLE/INACTIVE mode study at least following candidates for content of LP-WUS</w:t>
            </w:r>
          </w:p>
          <w:p w14:paraId="1F9B6614" w14:textId="281C784E" w:rsidR="002B1F7B" w:rsidRPr="002B1F7B" w:rsidRDefault="002B1F7B" w:rsidP="002B1F7B">
            <w:pPr>
              <w:pStyle w:val="a4"/>
              <w:numPr>
                <w:ilvl w:val="1"/>
                <w:numId w:val="22"/>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27A7BDE5" w14:textId="3FDE3D89" w:rsidR="002B1F7B" w:rsidRPr="002B1F7B" w:rsidRDefault="002B1F7B" w:rsidP="002B1F7B">
            <w:pPr>
              <w:pStyle w:val="a4"/>
              <w:numPr>
                <w:ilvl w:val="0"/>
                <w:numId w:val="23"/>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692CCF9C" w14:textId="4AE286EF" w:rsidR="002B1F7B" w:rsidRPr="002B1F7B" w:rsidRDefault="002B1F7B" w:rsidP="002B1F7B">
            <w:pPr>
              <w:pStyle w:val="a4"/>
              <w:numPr>
                <w:ilvl w:val="1"/>
                <w:numId w:val="22"/>
              </w:numPr>
              <w:rPr>
                <w:rFonts w:ascii="Times New Roman" w:eastAsia="宋体" w:hAnsi="Times New Roman"/>
                <w:lang w:eastAsia="zh-CN"/>
              </w:rPr>
            </w:pPr>
            <w:r w:rsidRPr="002B1F7B">
              <w:rPr>
                <w:rFonts w:ascii="Times New Roman" w:eastAsia="宋体" w:hAnsi="Times New Roman"/>
                <w:lang w:eastAsia="zh-CN"/>
              </w:rPr>
              <w:t>FFS: cell information</w:t>
            </w:r>
          </w:p>
          <w:p w14:paraId="77257035" w14:textId="369FF187" w:rsidR="002B1F7B" w:rsidRPr="002B1F7B" w:rsidRDefault="002B1F7B" w:rsidP="002B1F7B">
            <w:pPr>
              <w:pStyle w:val="a4"/>
              <w:numPr>
                <w:ilvl w:val="1"/>
                <w:numId w:val="22"/>
              </w:numPr>
              <w:spacing w:after="0" w:afterAutospacing="0"/>
              <w:rPr>
                <w:rFonts w:ascii="Times New Roman" w:eastAsia="宋体" w:hAnsi="Times New Roman"/>
                <w:lang w:eastAsia="zh-CN"/>
              </w:rPr>
            </w:pPr>
            <w:r w:rsidRPr="002B1F7B">
              <w:rPr>
                <w:rFonts w:ascii="Times New Roman" w:eastAsia="宋体" w:hAnsi="Times New Roman"/>
                <w:lang w:eastAsia="zh-CN"/>
              </w:rPr>
              <w:t>FFS: SI change and ETWS/CMAS information, tracking area information, and RAN area information</w:t>
            </w:r>
          </w:p>
          <w:p w14:paraId="724E879A" w14:textId="408D7B90" w:rsidR="002B1F7B" w:rsidRPr="002B1F7B" w:rsidRDefault="002B1F7B" w:rsidP="002B1F7B">
            <w:pPr>
              <w:pStyle w:val="a4"/>
              <w:numPr>
                <w:ilvl w:val="0"/>
                <w:numId w:val="20"/>
              </w:numPr>
              <w:spacing w:after="0" w:afterAutospacing="0"/>
              <w:rPr>
                <w:rFonts w:ascii="Times New Roman" w:eastAsia="宋体" w:hAnsi="Times New Roman"/>
                <w:lang w:eastAsia="zh-CN"/>
              </w:rPr>
            </w:pPr>
            <w:r w:rsidRPr="002B1F7B">
              <w:rPr>
                <w:rFonts w:ascii="Times New Roman" w:eastAsia="宋体" w:hAnsi="Times New Roman"/>
                <w:lang w:eastAsia="zh-CN"/>
              </w:rPr>
              <w:lastRenderedPageBreak/>
              <w:t>For CONNECTED mode, study at least following candidates for content of LP-WUS</w:t>
            </w:r>
          </w:p>
          <w:p w14:paraId="49B523F1" w14:textId="36A72FFC" w:rsidR="002B1F7B" w:rsidRPr="002B1F7B" w:rsidRDefault="002B1F7B" w:rsidP="002B1F7B">
            <w:pPr>
              <w:pStyle w:val="a4"/>
              <w:numPr>
                <w:ilvl w:val="1"/>
                <w:numId w:val="22"/>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4530BE46" w14:textId="53E04079" w:rsidR="002B1F7B" w:rsidRPr="002B1F7B" w:rsidRDefault="002B1F7B" w:rsidP="002B1F7B">
            <w:pPr>
              <w:pStyle w:val="a4"/>
              <w:numPr>
                <w:ilvl w:val="0"/>
                <w:numId w:val="23"/>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7A006894" w14:textId="667346C4" w:rsidR="002B1F7B" w:rsidRPr="002B1F7B" w:rsidRDefault="002B1F7B" w:rsidP="002B1F7B">
            <w:pPr>
              <w:pStyle w:val="a4"/>
              <w:numPr>
                <w:ilvl w:val="1"/>
                <w:numId w:val="22"/>
              </w:numPr>
              <w:spacing w:after="0" w:afterAutospacing="0"/>
              <w:rPr>
                <w:rFonts w:ascii="Times New Roman" w:eastAsia="宋体" w:hAnsi="Times New Roman"/>
                <w:lang w:eastAsia="zh-CN"/>
              </w:rPr>
            </w:pPr>
            <w:r w:rsidRPr="002B1F7B">
              <w:rPr>
                <w:rFonts w:ascii="Times New Roman" w:eastAsia="宋体" w:hAnsi="Times New Roman"/>
                <w:lang w:eastAsia="zh-CN"/>
              </w:rPr>
              <w:t>indication to wake-up to PDCCH monitoring.</w:t>
            </w:r>
          </w:p>
          <w:p w14:paraId="7CB8FE35" w14:textId="39F137CA" w:rsidR="002B1F7B" w:rsidRPr="002B1F7B" w:rsidRDefault="002B1F7B" w:rsidP="002B1F7B">
            <w:pPr>
              <w:pStyle w:val="a4"/>
              <w:numPr>
                <w:ilvl w:val="0"/>
                <w:numId w:val="20"/>
              </w:numPr>
              <w:spacing w:after="0" w:afterAutospacing="0"/>
              <w:rPr>
                <w:rFonts w:ascii="Times New Roman" w:eastAsia="宋体" w:hAnsi="Times New Roman"/>
                <w:lang w:eastAsia="zh-CN"/>
              </w:rPr>
            </w:pPr>
            <w:r w:rsidRPr="002B1F7B">
              <w:rPr>
                <w:rFonts w:ascii="Times New Roman" w:eastAsia="宋体" w:hAnsi="Times New Roman"/>
                <w:lang w:eastAsia="zh-CN"/>
              </w:rPr>
              <w:t>Other information candidates are not precluded</w:t>
            </w:r>
          </w:p>
          <w:p w14:paraId="5FFD2E9D" w14:textId="7981BA9B" w:rsidR="002B1F7B" w:rsidRPr="002B1F7B" w:rsidRDefault="002B1F7B" w:rsidP="002B1F7B">
            <w:pPr>
              <w:pStyle w:val="a4"/>
              <w:numPr>
                <w:ilvl w:val="0"/>
                <w:numId w:val="20"/>
              </w:numPr>
              <w:spacing w:after="0" w:afterAutospacing="0"/>
              <w:rPr>
                <w:rFonts w:ascii="Times New Roman" w:eastAsia="宋体" w:hAnsi="Times New Roman"/>
                <w:lang w:eastAsia="zh-CN"/>
              </w:rPr>
            </w:pPr>
            <w:r w:rsidRPr="002B1F7B">
              <w:rPr>
                <w:rFonts w:ascii="Times New Roman" w:eastAsia="宋体" w:hAnsi="Times New Roman"/>
                <w:lang w:eastAsia="zh-CN"/>
              </w:rPr>
              <w:t>Study pros and cons of including above information to LP-WUS.</w:t>
            </w:r>
          </w:p>
          <w:p w14:paraId="77C6A353" w14:textId="77777777" w:rsidR="0047687C" w:rsidRDefault="002B1F7B" w:rsidP="002B1F7B">
            <w:pPr>
              <w:pStyle w:val="a4"/>
              <w:numPr>
                <w:ilvl w:val="0"/>
                <w:numId w:val="20"/>
              </w:numPr>
              <w:spacing w:after="0" w:afterAutospacing="0"/>
              <w:rPr>
                <w:rFonts w:ascii="Times New Roman" w:eastAsia="宋体" w:hAnsi="Times New Roman"/>
                <w:lang w:eastAsia="zh-CN"/>
              </w:rPr>
            </w:pPr>
            <w:r w:rsidRPr="002B1F7B">
              <w:rPr>
                <w:rFonts w:ascii="Times New Roman" w:eastAsia="宋体" w:hAnsi="Times New Roman"/>
                <w:lang w:eastAsia="zh-CN"/>
              </w:rPr>
              <w:t>Note: the information may be explicitly or implicitly indicated.</w:t>
            </w:r>
          </w:p>
          <w:p w14:paraId="09E02D64" w14:textId="77777777" w:rsidR="002B1F7B" w:rsidRDefault="002B1F7B" w:rsidP="002B1F7B">
            <w:pPr>
              <w:pStyle w:val="a4"/>
              <w:spacing w:after="0" w:afterAutospacing="0"/>
              <w:rPr>
                <w:rFonts w:ascii="Times New Roman" w:eastAsia="宋体" w:hAnsi="Times New Roman"/>
                <w:lang w:eastAsia="zh-CN"/>
              </w:rPr>
            </w:pPr>
          </w:p>
          <w:p w14:paraId="074EEE56" w14:textId="77777777" w:rsidR="00C406A9" w:rsidRPr="00C406A9" w:rsidRDefault="00C406A9" w:rsidP="00C406A9">
            <w:pPr>
              <w:pStyle w:val="a4"/>
              <w:numPr>
                <w:ilvl w:val="0"/>
                <w:numId w:val="20"/>
              </w:numPr>
              <w:spacing w:after="0" w:afterAutospacing="0"/>
              <w:rPr>
                <w:rFonts w:ascii="Times New Roman" w:eastAsia="宋体" w:hAnsi="Times New Roman"/>
                <w:lang w:eastAsia="zh-CN"/>
              </w:rPr>
            </w:pPr>
            <w:r w:rsidRPr="00C406A9">
              <w:rPr>
                <w:rFonts w:ascii="Times New Roman" w:eastAsia="宋体" w:hAnsi="Times New Roman"/>
                <w:lang w:eastAsia="zh-CN"/>
              </w:rPr>
              <w:t>Study further following alternatives to carry the LP-WUS information using:</w:t>
            </w:r>
          </w:p>
          <w:p w14:paraId="7A1A000D" w14:textId="75976175" w:rsidR="00C406A9" w:rsidRPr="00C406A9" w:rsidRDefault="00C406A9" w:rsidP="00C406A9">
            <w:pPr>
              <w:pStyle w:val="a4"/>
              <w:numPr>
                <w:ilvl w:val="1"/>
                <w:numId w:val="22"/>
              </w:numPr>
              <w:spacing w:after="0" w:afterAutospacing="0"/>
              <w:rPr>
                <w:rFonts w:ascii="Times New Roman" w:eastAsia="宋体" w:hAnsi="Times New Roman"/>
                <w:lang w:eastAsia="zh-CN"/>
              </w:rPr>
            </w:pPr>
            <w:r w:rsidRPr="00C406A9">
              <w:rPr>
                <w:rFonts w:ascii="Times New Roman" w:eastAsia="宋体" w:hAnsi="Times New Roman"/>
                <w:lang w:eastAsia="zh-CN"/>
              </w:rPr>
              <w:t>Alt 1: by sequence(s) detection/selection</w:t>
            </w:r>
          </w:p>
          <w:p w14:paraId="5280F65F" w14:textId="0C414187" w:rsidR="00C406A9" w:rsidRPr="00C406A9" w:rsidRDefault="00C406A9" w:rsidP="00C406A9">
            <w:pPr>
              <w:pStyle w:val="a4"/>
              <w:numPr>
                <w:ilvl w:val="0"/>
                <w:numId w:val="23"/>
              </w:numPr>
              <w:spacing w:after="0" w:afterAutospacing="0"/>
              <w:rPr>
                <w:rFonts w:ascii="Times New Roman" w:eastAsia="宋体" w:hAnsi="Times New Roman"/>
                <w:lang w:eastAsia="zh-CN"/>
              </w:rPr>
            </w:pPr>
            <w:r w:rsidRPr="00C406A9">
              <w:rPr>
                <w:rFonts w:ascii="Times New Roman" w:eastAsia="宋体" w:hAnsi="Times New Roman"/>
                <w:lang w:eastAsia="zh-CN"/>
              </w:rPr>
              <w:t>FFS sequence type</w:t>
            </w:r>
          </w:p>
          <w:p w14:paraId="387879E5" w14:textId="70CB1AD0" w:rsidR="00C406A9" w:rsidRPr="00C406A9" w:rsidRDefault="00C406A9" w:rsidP="00C406A9">
            <w:pPr>
              <w:pStyle w:val="a4"/>
              <w:numPr>
                <w:ilvl w:val="1"/>
                <w:numId w:val="22"/>
              </w:numPr>
              <w:spacing w:after="0" w:afterAutospacing="0"/>
              <w:rPr>
                <w:rFonts w:ascii="Times New Roman" w:eastAsia="宋体" w:hAnsi="Times New Roman"/>
                <w:lang w:eastAsia="zh-CN"/>
              </w:rPr>
            </w:pPr>
            <w:r w:rsidRPr="00C406A9">
              <w:rPr>
                <w:rFonts w:ascii="Times New Roman" w:eastAsia="宋体" w:hAnsi="Times New Roman"/>
                <w:lang w:eastAsia="zh-CN"/>
              </w:rPr>
              <w:t>Alt 2: by encoded bits</w:t>
            </w:r>
          </w:p>
          <w:p w14:paraId="00E928CD" w14:textId="22EC72C7" w:rsidR="00C406A9" w:rsidRPr="00C406A9" w:rsidRDefault="00C406A9" w:rsidP="00C406A9">
            <w:pPr>
              <w:pStyle w:val="a4"/>
              <w:numPr>
                <w:ilvl w:val="0"/>
                <w:numId w:val="23"/>
              </w:numPr>
              <w:spacing w:after="0" w:afterAutospacing="0"/>
              <w:rPr>
                <w:rFonts w:ascii="Times New Roman" w:eastAsia="宋体" w:hAnsi="Times New Roman"/>
                <w:lang w:eastAsia="zh-CN"/>
              </w:rPr>
            </w:pPr>
            <w:r w:rsidRPr="00C406A9">
              <w:rPr>
                <w:rFonts w:ascii="Times New Roman" w:eastAsia="宋体" w:hAnsi="Times New Roman"/>
                <w:lang w:eastAsia="zh-CN"/>
              </w:rPr>
              <w:t>FFS: what type of encoding scheme</w:t>
            </w:r>
          </w:p>
          <w:p w14:paraId="0BCEF573" w14:textId="5599EE2C" w:rsidR="00C406A9" w:rsidRPr="00C406A9" w:rsidRDefault="00C406A9" w:rsidP="00C406A9">
            <w:pPr>
              <w:pStyle w:val="a4"/>
              <w:numPr>
                <w:ilvl w:val="0"/>
                <w:numId w:val="23"/>
              </w:numPr>
              <w:spacing w:after="0" w:afterAutospacing="0"/>
              <w:rPr>
                <w:rFonts w:ascii="Times New Roman" w:eastAsia="宋体" w:hAnsi="Times New Roman"/>
                <w:lang w:eastAsia="zh-CN"/>
              </w:rPr>
            </w:pPr>
            <w:r w:rsidRPr="00C406A9">
              <w:rPr>
                <w:rFonts w:ascii="Times New Roman" w:eastAsia="宋体" w:hAnsi="Times New Roman"/>
                <w:lang w:eastAsia="zh-CN"/>
              </w:rPr>
              <w:t>FFS: with or without other bits (e.g. CRC/FCS)</w:t>
            </w:r>
          </w:p>
          <w:p w14:paraId="1DAB005E" w14:textId="6C9B040E" w:rsidR="00C406A9" w:rsidRPr="00C406A9" w:rsidRDefault="00C406A9" w:rsidP="00C406A9">
            <w:pPr>
              <w:pStyle w:val="a4"/>
              <w:numPr>
                <w:ilvl w:val="1"/>
                <w:numId w:val="22"/>
              </w:numPr>
              <w:spacing w:after="0" w:afterAutospacing="0"/>
              <w:rPr>
                <w:rFonts w:ascii="Times New Roman" w:eastAsia="宋体" w:hAnsi="Times New Roman"/>
                <w:lang w:eastAsia="zh-CN"/>
              </w:rPr>
            </w:pPr>
            <w:r w:rsidRPr="00C406A9">
              <w:rPr>
                <w:rFonts w:ascii="Times New Roman" w:eastAsia="宋体" w:hAnsi="Times New Roman"/>
                <w:lang w:eastAsia="zh-CN"/>
              </w:rPr>
              <w:t>Other alternatives are not precluded</w:t>
            </w:r>
          </w:p>
          <w:p w14:paraId="1DB305E1" w14:textId="54AB621F" w:rsidR="002B1F7B" w:rsidRPr="00C406A9" w:rsidRDefault="00C406A9" w:rsidP="00C406A9">
            <w:pPr>
              <w:pStyle w:val="a4"/>
              <w:numPr>
                <w:ilvl w:val="0"/>
                <w:numId w:val="20"/>
              </w:numPr>
              <w:spacing w:after="0" w:afterAutospacing="0"/>
              <w:rPr>
                <w:rFonts w:ascii="Times New Roman" w:eastAsia="宋体" w:hAnsi="Times New Roman"/>
                <w:lang w:eastAsia="zh-CN"/>
              </w:rPr>
            </w:pPr>
            <w:r w:rsidRPr="00C406A9">
              <w:rPr>
                <w:rFonts w:ascii="Times New Roman" w:eastAsia="宋体" w:hAnsi="Times New Roman"/>
                <w:lang w:eastAsia="zh-CN"/>
              </w:rPr>
              <w:t>Study whether LP-WUS information needs to be preceded by known one or more sequence(s).</w:t>
            </w:r>
          </w:p>
        </w:tc>
      </w:tr>
    </w:tbl>
    <w:p w14:paraId="6976FF06" w14:textId="1A1B3DAD" w:rsidR="00F05187" w:rsidRDefault="00F05187" w:rsidP="004E4E92">
      <w:pPr>
        <w:pStyle w:val="a4"/>
        <w:spacing w:before="240"/>
        <w:rPr>
          <w:rFonts w:ascii="Times New Roman" w:eastAsia="宋体" w:hAnsi="Times New Roman"/>
          <w:lang w:eastAsia="zh-CN"/>
        </w:rPr>
      </w:pPr>
      <w:r w:rsidRPr="00F05187">
        <w:rPr>
          <w:rFonts w:ascii="Times New Roman" w:eastAsia="宋体" w:hAnsi="Times New Roman" w:hint="eastAsia"/>
          <w:lang w:eastAsia="zh-CN"/>
        </w:rPr>
        <w:lastRenderedPageBreak/>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sidR="00984B0F">
        <w:rPr>
          <w:rFonts w:ascii="Times New Roman" w:eastAsia="宋体" w:hAnsi="Times New Roman"/>
          <w:lang w:eastAsia="zh-CN"/>
        </w:rPr>
        <w:t>UE(s)’</w:t>
      </w:r>
      <w:r w:rsidRPr="00F05187">
        <w:rPr>
          <w:rFonts w:ascii="Times New Roman" w:eastAsia="宋体" w:hAnsi="Times New Roman" w:hint="eastAsia"/>
          <w:lang w:eastAsia="zh-CN"/>
        </w:rPr>
        <w:t>s MR</w:t>
      </w:r>
      <w:r w:rsidR="008F6CF7">
        <w:rPr>
          <w:rFonts w:ascii="Times New Roman" w:eastAsia="宋体" w:hAnsi="Times New Roman"/>
          <w:lang w:eastAsia="zh-CN"/>
        </w:rPr>
        <w:t xml:space="preserve"> to receive the paging message</w:t>
      </w:r>
      <w:r w:rsidR="00B7664F">
        <w:rPr>
          <w:rFonts w:ascii="Times New Roman" w:eastAsia="宋体" w:hAnsi="Times New Roman"/>
          <w:lang w:eastAsia="zh-CN"/>
        </w:rPr>
        <w:t>.</w:t>
      </w:r>
      <w:r w:rsidR="00002193">
        <w:rPr>
          <w:rFonts w:ascii="Times New Roman" w:eastAsia="宋体" w:hAnsi="Times New Roman"/>
          <w:lang w:eastAsia="zh-CN"/>
        </w:rPr>
        <w:t xml:space="preserve"> The MR will initiate the RACH process after woken up.</w:t>
      </w:r>
      <w:r w:rsidR="004E4E92">
        <w:rPr>
          <w:rFonts w:ascii="Times New Roman" w:eastAsia="宋体" w:hAnsi="Times New Roman"/>
          <w:lang w:eastAsia="zh-CN"/>
        </w:rPr>
        <w:t xml:space="preserve"> </w:t>
      </w:r>
      <w:r w:rsidRPr="00F05187">
        <w:rPr>
          <w:rFonts w:ascii="Times New Roman" w:eastAsia="宋体" w:hAnsi="Times New Roman" w:hint="eastAsia"/>
          <w:lang w:eastAsia="zh-CN"/>
        </w:rPr>
        <w:t xml:space="preserve">In the CONNECTED mode, the LP-WUS is mainly used to wake up the target </w:t>
      </w:r>
      <w:r w:rsidR="00233B39">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for waking up the target </w:t>
      </w:r>
      <w:r w:rsidR="00883CCE">
        <w:rPr>
          <w:rFonts w:ascii="Times New Roman" w:eastAsia="宋体" w:hAnsi="Times New Roman"/>
          <w:lang w:eastAsia="zh-CN"/>
        </w:rPr>
        <w:t>UE</w:t>
      </w:r>
      <w:r w:rsidR="00100486">
        <w:rPr>
          <w:rFonts w:ascii="Times New Roman" w:eastAsia="宋体" w:hAnsi="Times New Roman"/>
          <w:lang w:eastAsia="zh-CN"/>
        </w:rPr>
        <w:t>(s)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sidR="00013AB9">
        <w:rPr>
          <w:rFonts w:ascii="Times New Roman" w:eastAsia="宋体" w:hAnsi="Times New Roman"/>
          <w:lang w:eastAsia="zh-CN"/>
        </w:rPr>
        <w:t>UE(s)</w:t>
      </w:r>
      <w:r w:rsidRPr="00F05187">
        <w:rPr>
          <w:rFonts w:ascii="Times New Roman" w:eastAsia="宋体" w:hAnsi="Times New Roman" w:hint="eastAsia"/>
          <w:lang w:eastAsia="zh-CN"/>
        </w:rPr>
        <w:t xml:space="preserve"> is </w:t>
      </w:r>
      <w:r w:rsidR="005E352F">
        <w:rPr>
          <w:rFonts w:ascii="Times New Roman" w:eastAsia="宋体" w:hAnsi="Times New Roman"/>
          <w:lang w:eastAsia="zh-CN"/>
        </w:rPr>
        <w:t>woken up</w:t>
      </w:r>
      <w:r w:rsidRPr="00F05187">
        <w:rPr>
          <w:rFonts w:ascii="Times New Roman" w:eastAsia="宋体" w:hAnsi="Times New Roman" w:hint="eastAsia"/>
          <w:lang w:eastAsia="zh-CN"/>
        </w:rPr>
        <w:t>.</w:t>
      </w:r>
    </w:p>
    <w:p w14:paraId="2C2D3B40" w14:textId="77777777" w:rsidR="00D32C94" w:rsidRDefault="00AA0E5C" w:rsidP="00AE7522">
      <w:pPr>
        <w:pStyle w:val="a4"/>
        <w:spacing w:before="240" w:after="0" w:afterAutospacing="0"/>
        <w:rPr>
          <w:rFonts w:ascii="Times New Roman" w:eastAsia="宋体" w:hAnsi="Times New Roman"/>
          <w:i/>
          <w:lang w:eastAsia="zh-CN"/>
        </w:rPr>
      </w:pPr>
      <w:r w:rsidRPr="00A34FEE">
        <w:rPr>
          <w:rFonts w:ascii="Times New Roman" w:eastAsia="宋体" w:hAnsi="Times New Roman"/>
          <w:b/>
          <w:i/>
          <w:lang w:eastAsia="zh-CN"/>
        </w:rPr>
        <w:t xml:space="preserve">Observation 1: </w:t>
      </w:r>
      <w:r w:rsidR="00580C33" w:rsidRPr="00A34FEE">
        <w:rPr>
          <w:rFonts w:ascii="Times New Roman" w:eastAsia="宋体" w:hAnsi="Times New Roman"/>
          <w:i/>
          <w:lang w:eastAsia="zh-CN"/>
        </w:rPr>
        <w:t>The content of LP-WUS should include the wake-up indication information.</w:t>
      </w:r>
      <w:r w:rsidR="00827144">
        <w:rPr>
          <w:rFonts w:ascii="Times New Roman" w:eastAsia="宋体" w:hAnsi="Times New Roman"/>
          <w:i/>
          <w:lang w:eastAsia="zh-CN"/>
        </w:rPr>
        <w:t xml:space="preserve"> </w:t>
      </w:r>
    </w:p>
    <w:p w14:paraId="0391B0D4" w14:textId="4F3246FF" w:rsidR="00580C33" w:rsidRDefault="002A6CE8" w:rsidP="00F17567">
      <w:pPr>
        <w:pStyle w:val="a4"/>
        <w:numPr>
          <w:ilvl w:val="1"/>
          <w:numId w:val="24"/>
        </w:numPr>
        <w:rPr>
          <w:rFonts w:ascii="Times New Roman" w:eastAsia="宋体" w:hAnsi="Times New Roman"/>
          <w:i/>
          <w:lang w:eastAsia="zh-CN"/>
        </w:rPr>
      </w:pPr>
      <w:r>
        <w:rPr>
          <w:rFonts w:ascii="Times New Roman" w:eastAsia="宋体" w:hAnsi="Times New Roman"/>
          <w:i/>
          <w:lang w:eastAsia="zh-CN"/>
        </w:rPr>
        <w:t xml:space="preserve">In IDLE/INACTIVE mode, it </w:t>
      </w:r>
      <w:r w:rsidR="00456F47">
        <w:rPr>
          <w:rFonts w:ascii="Times New Roman" w:eastAsia="宋体" w:hAnsi="Times New Roman"/>
          <w:i/>
          <w:lang w:eastAsia="zh-CN"/>
        </w:rPr>
        <w:t>could</w:t>
      </w:r>
      <w:r>
        <w:rPr>
          <w:rFonts w:ascii="Times New Roman" w:eastAsia="宋体" w:hAnsi="Times New Roman"/>
          <w:i/>
          <w:lang w:eastAsia="zh-CN"/>
        </w:rPr>
        <w:t xml:space="preserve"> be used to indicate which UE(s) </w:t>
      </w:r>
      <w:r w:rsidR="00D32C94">
        <w:rPr>
          <w:rFonts w:ascii="Times New Roman" w:eastAsia="宋体" w:hAnsi="Times New Roman"/>
          <w:i/>
          <w:lang w:eastAsia="zh-CN"/>
        </w:rPr>
        <w:t>need to wake up</w:t>
      </w:r>
      <w:r w:rsidR="00A907AF">
        <w:rPr>
          <w:rFonts w:ascii="Times New Roman" w:eastAsia="宋体" w:hAnsi="Times New Roman"/>
          <w:i/>
          <w:lang w:eastAsia="zh-CN"/>
        </w:rPr>
        <w:t xml:space="preserve"> the MR </w:t>
      </w:r>
      <w:r w:rsidR="00D32C94">
        <w:rPr>
          <w:rFonts w:ascii="Times New Roman" w:eastAsia="宋体" w:hAnsi="Times New Roman"/>
          <w:i/>
          <w:lang w:eastAsia="zh-CN"/>
        </w:rPr>
        <w:t>for RACH process</w:t>
      </w:r>
      <w:r w:rsidR="005C5BE5">
        <w:rPr>
          <w:rFonts w:ascii="Times New Roman" w:eastAsia="宋体" w:hAnsi="Times New Roman"/>
          <w:i/>
          <w:lang w:eastAsia="zh-CN"/>
        </w:rPr>
        <w:t xml:space="preserve">, including the paging </w:t>
      </w:r>
      <w:r w:rsidR="00F431BA">
        <w:rPr>
          <w:rFonts w:ascii="Times New Roman" w:eastAsia="宋体" w:hAnsi="Times New Roman"/>
          <w:i/>
          <w:lang w:eastAsia="zh-CN"/>
        </w:rPr>
        <w:t>message</w:t>
      </w:r>
      <w:r w:rsidR="005C5BE5">
        <w:rPr>
          <w:rFonts w:ascii="Times New Roman" w:eastAsia="宋体" w:hAnsi="Times New Roman"/>
          <w:i/>
          <w:lang w:eastAsia="zh-CN"/>
        </w:rPr>
        <w:t xml:space="preserve"> reception</w:t>
      </w:r>
      <w:r w:rsidR="00D32C94">
        <w:rPr>
          <w:rFonts w:ascii="Times New Roman" w:eastAsia="宋体" w:hAnsi="Times New Roman"/>
          <w:i/>
          <w:lang w:eastAsia="zh-CN"/>
        </w:rPr>
        <w:t xml:space="preserve">. </w:t>
      </w:r>
    </w:p>
    <w:p w14:paraId="3B75962D" w14:textId="71BEA38E" w:rsidR="00D32C94" w:rsidRPr="00A34FEE" w:rsidRDefault="00D32C94" w:rsidP="00F17567">
      <w:pPr>
        <w:pStyle w:val="a4"/>
        <w:numPr>
          <w:ilvl w:val="1"/>
          <w:numId w:val="24"/>
        </w:numPr>
        <w:rPr>
          <w:rFonts w:ascii="Times New Roman" w:eastAsia="宋体" w:hAnsi="Times New Roman"/>
          <w:i/>
          <w:lang w:eastAsia="zh-CN"/>
        </w:rPr>
      </w:pPr>
      <w:r>
        <w:rPr>
          <w:rFonts w:ascii="Times New Roman" w:eastAsia="宋体" w:hAnsi="Times New Roman" w:hint="eastAsia"/>
          <w:i/>
          <w:lang w:eastAsia="zh-CN"/>
        </w:rPr>
        <w:t>I</w:t>
      </w:r>
      <w:r>
        <w:rPr>
          <w:rFonts w:ascii="Times New Roman" w:eastAsia="宋体" w:hAnsi="Times New Roman"/>
          <w:i/>
          <w:lang w:eastAsia="zh-CN"/>
        </w:rPr>
        <w:t xml:space="preserve">n CONNECTED mode, it </w:t>
      </w:r>
      <w:r w:rsidR="00456F47">
        <w:rPr>
          <w:rFonts w:ascii="Times New Roman" w:eastAsia="宋体" w:hAnsi="Times New Roman"/>
          <w:i/>
          <w:lang w:eastAsia="zh-CN"/>
        </w:rPr>
        <w:t>could</w:t>
      </w:r>
      <w:r>
        <w:rPr>
          <w:rFonts w:ascii="Times New Roman" w:eastAsia="宋体" w:hAnsi="Times New Roman"/>
          <w:i/>
          <w:lang w:eastAsia="zh-CN"/>
        </w:rPr>
        <w:t xml:space="preserve"> be used to indicate which UE(s) need to wake up</w:t>
      </w:r>
      <w:r w:rsidR="00B7138A">
        <w:rPr>
          <w:rFonts w:ascii="Times New Roman" w:eastAsia="宋体" w:hAnsi="Times New Roman"/>
          <w:i/>
          <w:lang w:eastAsia="zh-CN"/>
        </w:rPr>
        <w:t xml:space="preserve"> the MR</w:t>
      </w:r>
      <w:r>
        <w:rPr>
          <w:rFonts w:ascii="Times New Roman" w:eastAsia="宋体" w:hAnsi="Times New Roman"/>
          <w:i/>
          <w:lang w:eastAsia="zh-CN"/>
        </w:rPr>
        <w:t xml:space="preserve"> for PDCCH monitoring.</w:t>
      </w:r>
    </w:p>
    <w:p w14:paraId="778C21EA" w14:textId="77777777" w:rsidR="0064783E" w:rsidRDefault="004C2429" w:rsidP="003471CC">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sidR="00FE3A28">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sidR="00E65EA0">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sidR="005B4DD1">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sidR="00413CB9">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00F40619" w:rsidRPr="00F40619">
        <w:rPr>
          <w:rFonts w:ascii="Times New Roman" w:eastAsia="宋体" w:hAnsi="Times New Roman"/>
          <w:lang w:eastAsia="zh-CN"/>
        </w:rPr>
        <w:t xml:space="preserve">We </w:t>
      </w:r>
      <w:r w:rsidR="00F40619">
        <w:rPr>
          <w:rFonts w:ascii="Times New Roman" w:eastAsia="宋体" w:hAnsi="Times New Roman"/>
          <w:lang w:eastAsia="zh-CN"/>
        </w:rPr>
        <w:t>think</w:t>
      </w:r>
      <w:r w:rsidR="00F40619" w:rsidRPr="00F40619">
        <w:rPr>
          <w:rFonts w:ascii="Times New Roman" w:eastAsia="宋体" w:hAnsi="Times New Roman"/>
          <w:lang w:eastAsia="zh-CN"/>
        </w:rPr>
        <w:t xml:space="preserve"> that when monitoring LP-WUS, the </w:t>
      </w:r>
      <w:r w:rsidR="008D3F6D">
        <w:rPr>
          <w:rFonts w:ascii="Times New Roman" w:eastAsia="宋体" w:hAnsi="Times New Roman"/>
          <w:lang w:eastAsia="zh-CN"/>
        </w:rPr>
        <w:t>UE</w:t>
      </w:r>
      <w:r w:rsidR="00F40619" w:rsidRPr="00F40619">
        <w:rPr>
          <w:rFonts w:ascii="Times New Roman" w:eastAsia="宋体" w:hAnsi="Times New Roman"/>
          <w:lang w:eastAsia="zh-CN"/>
        </w:rPr>
        <w:t xml:space="preserve"> needs to monitor LP-SS to obtain synchronization and </w:t>
      </w:r>
      <w:r w:rsidR="008D3F6D">
        <w:rPr>
          <w:rFonts w:ascii="Times New Roman" w:eastAsia="宋体" w:hAnsi="Times New Roman"/>
          <w:lang w:eastAsia="zh-CN"/>
        </w:rPr>
        <w:t xml:space="preserve">process the RRM </w:t>
      </w:r>
      <w:r w:rsidR="00F40619" w:rsidRPr="00F40619">
        <w:rPr>
          <w:rFonts w:ascii="Times New Roman" w:eastAsia="宋体" w:hAnsi="Times New Roman"/>
          <w:lang w:eastAsia="zh-CN"/>
        </w:rPr>
        <w:t>measure</w:t>
      </w:r>
      <w:r w:rsidR="008D3F6D">
        <w:rPr>
          <w:rFonts w:ascii="Times New Roman" w:eastAsia="宋体" w:hAnsi="Times New Roman"/>
          <w:lang w:eastAsia="zh-CN"/>
        </w:rPr>
        <w:t>ment for</w:t>
      </w:r>
      <w:r w:rsidR="00F40619" w:rsidRPr="00F40619">
        <w:rPr>
          <w:rFonts w:ascii="Times New Roman" w:eastAsia="宋体" w:hAnsi="Times New Roman"/>
          <w:lang w:eastAsia="zh-CN"/>
        </w:rPr>
        <w:t xml:space="preserve"> the serving cell. The</w:t>
      </w:r>
      <w:r w:rsidR="0064783E">
        <w:rPr>
          <w:rFonts w:ascii="Times New Roman" w:eastAsia="宋体" w:hAnsi="Times New Roman"/>
          <w:lang w:eastAsia="zh-CN"/>
        </w:rPr>
        <w:t>n</w:t>
      </w:r>
      <w:r w:rsidR="00F40619" w:rsidRPr="00F40619">
        <w:rPr>
          <w:rFonts w:ascii="Times New Roman" w:eastAsia="宋体" w:hAnsi="Times New Roman"/>
          <w:lang w:eastAsia="zh-CN"/>
        </w:rPr>
        <w:t xml:space="preserve">, LP-SS </w:t>
      </w:r>
      <w:r w:rsidR="0064783E">
        <w:rPr>
          <w:rFonts w:ascii="Times New Roman" w:eastAsia="宋体" w:hAnsi="Times New Roman"/>
          <w:lang w:eastAsia="zh-CN"/>
        </w:rPr>
        <w:t>is</w:t>
      </w:r>
      <w:r w:rsidR="002C0080">
        <w:rPr>
          <w:rFonts w:ascii="Times New Roman" w:eastAsia="宋体" w:hAnsi="Times New Roman"/>
          <w:lang w:eastAsia="zh-CN"/>
        </w:rPr>
        <w:t xml:space="preserve"> </w:t>
      </w:r>
      <w:r w:rsidR="005458F2">
        <w:rPr>
          <w:rFonts w:ascii="Times New Roman" w:eastAsia="宋体" w:hAnsi="Times New Roman"/>
          <w:lang w:eastAsia="zh-CN"/>
        </w:rPr>
        <w:t>suitable to</w:t>
      </w:r>
      <w:r w:rsidR="00F40619" w:rsidRPr="00F40619">
        <w:rPr>
          <w:rFonts w:ascii="Times New Roman" w:eastAsia="宋体" w:hAnsi="Times New Roman"/>
          <w:lang w:eastAsia="zh-CN"/>
        </w:rPr>
        <w:t xml:space="preserve"> carry </w:t>
      </w:r>
      <w:r w:rsidR="00B03815">
        <w:rPr>
          <w:rFonts w:ascii="Times New Roman" w:eastAsia="宋体" w:hAnsi="Times New Roman"/>
          <w:lang w:eastAsia="zh-CN"/>
        </w:rPr>
        <w:t xml:space="preserve">the </w:t>
      </w:r>
      <w:r w:rsidR="00F40619" w:rsidRPr="00F40619">
        <w:rPr>
          <w:rFonts w:ascii="Times New Roman" w:eastAsia="宋体" w:hAnsi="Times New Roman"/>
          <w:lang w:eastAsia="zh-CN"/>
        </w:rPr>
        <w:t>cell information</w:t>
      </w:r>
      <w:r w:rsidR="0064783E">
        <w:rPr>
          <w:rFonts w:ascii="Times New Roman" w:eastAsia="宋体" w:hAnsi="Times New Roman"/>
          <w:lang w:eastAsia="zh-CN"/>
        </w:rPr>
        <w:t xml:space="preserve"> and serve the measurement purpose</w:t>
      </w:r>
      <w:r w:rsidR="00F40619" w:rsidRPr="00F40619">
        <w:rPr>
          <w:rFonts w:ascii="Times New Roman" w:eastAsia="宋体" w:hAnsi="Times New Roman"/>
          <w:lang w:eastAsia="zh-CN"/>
        </w:rPr>
        <w:t>.</w:t>
      </w:r>
      <w:r w:rsidR="001A13CC">
        <w:rPr>
          <w:rFonts w:ascii="Times New Roman" w:eastAsia="宋体" w:hAnsi="Times New Roman"/>
          <w:lang w:eastAsia="zh-CN"/>
        </w:rPr>
        <w:t xml:space="preserve"> </w:t>
      </w:r>
    </w:p>
    <w:p w14:paraId="2D1F09B0" w14:textId="65909AB6" w:rsidR="003471CC" w:rsidRDefault="003471CC" w:rsidP="003471CC">
      <w:pPr>
        <w:pStyle w:val="a4"/>
        <w:spacing w:before="240"/>
        <w:rPr>
          <w:rFonts w:ascii="Times New Roman" w:eastAsia="宋体" w:hAnsi="Times New Roman"/>
          <w:lang w:eastAsia="zh-CN"/>
        </w:rPr>
      </w:pPr>
      <w:r w:rsidRPr="00B900E1">
        <w:rPr>
          <w:rFonts w:ascii="Times New Roman" w:eastAsia="宋体" w:hAnsi="Times New Roman"/>
          <w:lang w:eastAsia="zh-CN"/>
        </w:rPr>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6D569C22" w14:textId="07DE6A0E" w:rsidR="001A13CC" w:rsidRDefault="001A13CC" w:rsidP="00C7000D">
      <w:pPr>
        <w:pStyle w:val="a4"/>
        <w:spacing w:before="240"/>
        <w:rPr>
          <w:rFonts w:ascii="Times New Roman" w:eastAsia="宋体" w:hAnsi="Times New Roman"/>
          <w:lang w:eastAsia="zh-CN"/>
        </w:rPr>
      </w:pPr>
      <w:r w:rsidRPr="001A13CC">
        <w:rPr>
          <w:rFonts w:ascii="Times New Roman" w:eastAsia="宋体" w:hAnsi="Times New Roman"/>
          <w:lang w:eastAsia="zh-CN"/>
        </w:rPr>
        <w:t xml:space="preserve">As in the IDLE/INACTIVE mode, the main purpose of LP-WUS is to wake up the UE’s MR for the RACH process, and other information beyond the wake-up indication </w:t>
      </w:r>
      <w:r w:rsidR="001E3995">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00141D35" w:rsidRPr="002B1F7B">
        <w:rPr>
          <w:rFonts w:ascii="Times New Roman" w:eastAsia="宋体" w:hAnsi="Times New Roman"/>
          <w:lang w:eastAsia="zh-CN"/>
        </w:rPr>
        <w:t>SI change and ETWS/CMAS information, tracking area information, RAN area information</w:t>
      </w:r>
      <w:r w:rsidR="00141D35">
        <w:rPr>
          <w:rFonts w:ascii="Times New Roman" w:eastAsia="宋体" w:hAnsi="Times New Roman"/>
          <w:lang w:eastAsia="zh-CN"/>
        </w:rPr>
        <w:t>,</w:t>
      </w:r>
      <w:r w:rsidRPr="001A13CC">
        <w:rPr>
          <w:rFonts w:ascii="Times New Roman" w:eastAsia="宋体" w:hAnsi="Times New Roman"/>
          <w:lang w:eastAsia="zh-CN"/>
        </w:rPr>
        <w:t xml:space="preserve"> etc.) beyond the wake-up indication.</w:t>
      </w:r>
      <w:r w:rsidR="004D6BA0">
        <w:rPr>
          <w:rFonts w:ascii="Times New Roman" w:eastAsia="宋体" w:hAnsi="Times New Roman"/>
          <w:lang w:eastAsia="zh-CN"/>
        </w:rPr>
        <w:t xml:space="preserve"> </w:t>
      </w:r>
    </w:p>
    <w:p w14:paraId="010CACA0" w14:textId="0152C2B6" w:rsidR="00415D10" w:rsidRDefault="00415D10" w:rsidP="00C7000D">
      <w:pPr>
        <w:pStyle w:val="a4"/>
        <w:spacing w:before="240"/>
        <w:rPr>
          <w:rFonts w:ascii="Times New Roman" w:eastAsia="宋体" w:hAnsi="Times New Roman"/>
          <w:i/>
          <w:lang w:eastAsia="zh-CN"/>
        </w:rPr>
      </w:pPr>
      <w:r w:rsidRPr="005C443E">
        <w:rPr>
          <w:rFonts w:ascii="Times New Roman" w:eastAsia="宋体" w:hAnsi="Times New Roman"/>
          <w:b/>
          <w:i/>
          <w:lang w:eastAsia="zh-CN"/>
        </w:rPr>
        <w:t xml:space="preserve">Observation </w:t>
      </w:r>
      <w:r w:rsidR="0075292F">
        <w:rPr>
          <w:rFonts w:ascii="Times New Roman" w:eastAsia="宋体" w:hAnsi="Times New Roman"/>
          <w:b/>
          <w:i/>
          <w:lang w:eastAsia="zh-CN"/>
        </w:rPr>
        <w:t>2</w:t>
      </w:r>
      <w:r w:rsidRPr="005C443E">
        <w:rPr>
          <w:rFonts w:ascii="Times New Roman" w:eastAsia="宋体" w:hAnsi="Times New Roman"/>
          <w:b/>
          <w:i/>
          <w:lang w:eastAsia="zh-CN"/>
        </w:rPr>
        <w:t>:</w:t>
      </w:r>
      <w:r w:rsidRPr="005C443E">
        <w:rPr>
          <w:rFonts w:ascii="Times New Roman" w:eastAsia="宋体" w:hAnsi="Times New Roman"/>
          <w:i/>
          <w:lang w:eastAsia="zh-CN"/>
        </w:rPr>
        <w:t xml:space="preserve"> </w:t>
      </w:r>
      <w:r w:rsidR="00156EA9">
        <w:rPr>
          <w:rFonts w:ascii="Times New Roman" w:eastAsia="宋体" w:hAnsi="Times New Roman"/>
          <w:i/>
          <w:lang w:eastAsia="zh-CN"/>
        </w:rPr>
        <w:t>In</w:t>
      </w:r>
      <w:r w:rsidR="004F546E">
        <w:rPr>
          <w:rFonts w:ascii="Times New Roman" w:eastAsia="宋体" w:hAnsi="Times New Roman"/>
          <w:i/>
          <w:lang w:eastAsia="zh-CN"/>
        </w:rPr>
        <w:t xml:space="preserve"> IDLE/INACTIVE mode, i</w:t>
      </w:r>
      <w:r w:rsidR="005C443E" w:rsidRPr="005C443E">
        <w:rPr>
          <w:rFonts w:ascii="Times New Roman" w:eastAsia="宋体" w:hAnsi="Times New Roman"/>
          <w:i/>
          <w:lang w:eastAsia="zh-CN"/>
        </w:rPr>
        <w:t>t is not necessary for LP-WUS to carry additional information (e.g., cell information, SI change and ETWS/CMAS information, tracking area information, RAN area information, etc.)  beyond the wake-up indication.</w:t>
      </w:r>
      <w:r w:rsidR="005C619E" w:rsidRPr="005C619E">
        <w:rPr>
          <w:rFonts w:ascii="Times New Roman" w:eastAsia="宋体" w:hAnsi="Times New Roman"/>
          <w:i/>
          <w:lang w:eastAsia="zh-CN"/>
        </w:rPr>
        <w:t xml:space="preserve"> </w:t>
      </w:r>
      <w:r w:rsidR="005C619E" w:rsidRPr="005C443E">
        <w:rPr>
          <w:rFonts w:ascii="Times New Roman" w:eastAsia="宋体" w:hAnsi="Times New Roman"/>
          <w:i/>
          <w:lang w:eastAsia="zh-CN"/>
        </w:rPr>
        <w:t>Other information beyond the wake-up indication could be indicated through other signals (e.g., LP-SS signal</w:t>
      </w:r>
      <w:r w:rsidR="009A29E6">
        <w:rPr>
          <w:rFonts w:ascii="Times New Roman" w:eastAsia="宋体" w:hAnsi="Times New Roman"/>
          <w:i/>
          <w:lang w:eastAsia="zh-CN"/>
        </w:rPr>
        <w:t>, paging PDCCH</w:t>
      </w:r>
      <w:r w:rsidR="005C619E" w:rsidRPr="005C443E">
        <w:rPr>
          <w:rFonts w:ascii="Times New Roman" w:eastAsia="宋体" w:hAnsi="Times New Roman"/>
          <w:i/>
          <w:lang w:eastAsia="zh-CN"/>
        </w:rPr>
        <w:t>).</w:t>
      </w:r>
    </w:p>
    <w:p w14:paraId="5F046F2C" w14:textId="548F0A1D" w:rsidR="00133E3E" w:rsidRPr="004A1FD5" w:rsidRDefault="004A1FD5" w:rsidP="00C7000D">
      <w:pPr>
        <w:pStyle w:val="a4"/>
        <w:spacing w:before="240"/>
        <w:rPr>
          <w:rFonts w:ascii="Times New Roman" w:eastAsia="宋体" w:hAnsi="Times New Roman"/>
          <w:b/>
          <w:i/>
          <w:lang w:eastAsia="zh-CN"/>
        </w:rPr>
      </w:pPr>
      <w:r w:rsidRPr="004A1FD5">
        <w:rPr>
          <w:rFonts w:ascii="Times New Roman" w:eastAsia="宋体" w:hAnsi="Times New Roman"/>
          <w:b/>
          <w:i/>
          <w:lang w:eastAsia="zh-CN"/>
        </w:rPr>
        <w:t>Proposal 1: The content of LP-WUS should include the wake-up indication information, additional information</w:t>
      </w:r>
      <w:r>
        <w:rPr>
          <w:rFonts w:ascii="Times New Roman" w:eastAsia="宋体" w:hAnsi="Times New Roman"/>
          <w:b/>
          <w:i/>
          <w:lang w:eastAsia="zh-CN"/>
        </w:rPr>
        <w:t xml:space="preserve"> (</w:t>
      </w:r>
      <w:r w:rsidRPr="004A1FD5">
        <w:rPr>
          <w:rFonts w:ascii="Times New Roman" w:eastAsia="宋体" w:hAnsi="Times New Roman"/>
          <w:b/>
          <w:i/>
          <w:lang w:eastAsia="zh-CN"/>
        </w:rPr>
        <w:t>e.g., cell information, SI change and ETWS/CMAS information, tracking area information, RAN area information, etc.</w:t>
      </w:r>
      <w:r>
        <w:rPr>
          <w:rFonts w:ascii="Times New Roman" w:eastAsia="宋体" w:hAnsi="Times New Roman"/>
          <w:b/>
          <w:i/>
          <w:lang w:eastAsia="zh-CN"/>
        </w:rPr>
        <w:t>)</w:t>
      </w:r>
      <w:r w:rsidRPr="004A1FD5">
        <w:rPr>
          <w:rFonts w:ascii="Times New Roman" w:eastAsia="宋体" w:hAnsi="Times New Roman"/>
          <w:b/>
          <w:i/>
          <w:lang w:eastAsia="zh-CN"/>
        </w:rPr>
        <w:t xml:space="preserve"> is not necessary </w:t>
      </w:r>
      <w:r>
        <w:rPr>
          <w:rFonts w:ascii="Times New Roman" w:eastAsia="宋体" w:hAnsi="Times New Roman"/>
          <w:b/>
          <w:i/>
          <w:lang w:eastAsia="zh-CN"/>
        </w:rPr>
        <w:t>to be carried in LP-WUS.</w:t>
      </w:r>
    </w:p>
    <w:p w14:paraId="3F664FF8" w14:textId="0A5E95BA" w:rsidR="0056696F" w:rsidRDefault="006464DA" w:rsidP="0056696F">
      <w:pPr>
        <w:pStyle w:val="a4"/>
        <w:spacing w:before="240" w:after="0" w:afterAutospacing="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w:t>
      </w:r>
      <w:r w:rsidR="008A335E">
        <w:rPr>
          <w:rFonts w:ascii="Times New Roman" w:eastAsia="宋体" w:hAnsi="Times New Roman"/>
          <w:lang w:eastAsia="zh-CN"/>
        </w:rPr>
        <w:t>NR</w:t>
      </w:r>
      <w:r w:rsidR="00434AA2">
        <w:rPr>
          <w:rFonts w:ascii="Times New Roman" w:eastAsia="宋体" w:hAnsi="Times New Roman"/>
          <w:lang w:eastAsia="zh-CN"/>
        </w:rPr>
        <w:t xml:space="preserve">, </w:t>
      </w:r>
      <w:r w:rsidR="008A335E">
        <w:rPr>
          <w:rFonts w:ascii="Times New Roman" w:eastAsia="宋体" w:hAnsi="Times New Roman"/>
          <w:lang w:eastAsia="zh-CN"/>
        </w:rPr>
        <w:t>UE use</w:t>
      </w:r>
      <w:r w:rsidR="00B9330C">
        <w:rPr>
          <w:rFonts w:ascii="Times New Roman" w:eastAsia="宋体" w:hAnsi="Times New Roman"/>
          <w:lang w:eastAsia="zh-CN"/>
        </w:rPr>
        <w:t>s</w:t>
      </w:r>
      <w:r w:rsidR="008A335E">
        <w:rPr>
          <w:rFonts w:ascii="Times New Roman" w:eastAsia="宋体" w:hAnsi="Times New Roman"/>
          <w:lang w:eastAsia="zh-CN"/>
        </w:rPr>
        <w:t xml:space="preserve"> different </w:t>
      </w:r>
      <w:r w:rsidR="008A335E" w:rsidRPr="008A335E">
        <w:rPr>
          <w:rFonts w:ascii="Times New Roman" w:eastAsia="宋体" w:hAnsi="Times New Roman"/>
          <w:lang w:eastAsia="zh-CN"/>
        </w:rPr>
        <w:t>identifier</w:t>
      </w:r>
      <w:r w:rsidR="0064783E">
        <w:rPr>
          <w:rFonts w:ascii="Times New Roman" w:eastAsia="宋体" w:hAnsi="Times New Roman"/>
          <w:lang w:eastAsia="zh-CN"/>
        </w:rPr>
        <w:t>s</w:t>
      </w:r>
      <w:r w:rsidR="008A335E">
        <w:rPr>
          <w:rFonts w:ascii="Times New Roman" w:eastAsia="宋体" w:hAnsi="Times New Roman"/>
          <w:lang w:eastAsia="zh-CN"/>
        </w:rPr>
        <w:t xml:space="preserve"> in different RRC states when communicating with the network.</w:t>
      </w:r>
      <w:r w:rsidR="00491704">
        <w:rPr>
          <w:rFonts w:ascii="Times New Roman" w:eastAsia="宋体" w:hAnsi="Times New Roman"/>
          <w:lang w:eastAsia="zh-CN"/>
        </w:rPr>
        <w:t xml:space="preserve"> </w:t>
      </w:r>
    </w:p>
    <w:p w14:paraId="083B4ECF" w14:textId="361D47EB" w:rsidR="00413C0A" w:rsidRDefault="00B90A9D" w:rsidP="0056696F">
      <w:pPr>
        <w:pStyle w:val="a4"/>
        <w:numPr>
          <w:ilvl w:val="0"/>
          <w:numId w:val="18"/>
        </w:numPr>
        <w:spacing w:before="240" w:after="0" w:afterAutospacing="0"/>
        <w:rPr>
          <w:rFonts w:ascii="Times New Roman" w:eastAsia="宋体" w:hAnsi="Times New Roman"/>
          <w:lang w:eastAsia="zh-CN"/>
        </w:rPr>
      </w:pPr>
      <w:r w:rsidRPr="00B90A9D">
        <w:rPr>
          <w:rFonts w:ascii="Times New Roman" w:eastAsia="宋体" w:hAnsi="Times New Roman"/>
          <w:lang w:eastAsia="zh-CN"/>
        </w:rPr>
        <w:t xml:space="preserve">When the UE is in the RRC_IDLE state, </w:t>
      </w:r>
      <w:r w:rsidRPr="00403DAC">
        <w:rPr>
          <w:rFonts w:ascii="Times New Roman" w:eastAsia="宋体" w:hAnsi="Times New Roman"/>
          <w:i/>
          <w:lang w:eastAsia="zh-CN"/>
        </w:rPr>
        <w:t>ue-Identity</w:t>
      </w:r>
      <w:r w:rsidRPr="00B90A9D">
        <w:rPr>
          <w:rFonts w:ascii="Times New Roman" w:eastAsia="宋体" w:hAnsi="Times New Roman"/>
          <w:lang w:eastAsia="zh-CN"/>
        </w:rPr>
        <w:t xml:space="preserve"> and </w:t>
      </w:r>
      <w:r w:rsidRPr="00403DAC">
        <w:rPr>
          <w:rFonts w:ascii="Times New Roman" w:eastAsia="宋体" w:hAnsi="Times New Roman"/>
          <w:i/>
          <w:lang w:eastAsia="zh-CN"/>
        </w:rPr>
        <w:t>ng-5G-S-TMSI-value</w:t>
      </w:r>
      <w:r w:rsidRPr="00B90A9D">
        <w:rPr>
          <w:rFonts w:ascii="Times New Roman" w:eastAsia="宋体" w:hAnsi="Times New Roman"/>
          <w:lang w:eastAsia="zh-CN"/>
        </w:rPr>
        <w:t xml:space="preserve"> are used as the </w:t>
      </w:r>
      <w:r w:rsidR="007A062B">
        <w:rPr>
          <w:rFonts w:ascii="Times New Roman" w:eastAsia="宋体" w:hAnsi="Times New Roman"/>
          <w:lang w:eastAsia="zh-CN"/>
        </w:rPr>
        <w:t xml:space="preserve">UE </w:t>
      </w:r>
      <w:r w:rsidR="006E4CF3" w:rsidRPr="006E4CF3">
        <w:rPr>
          <w:rFonts w:ascii="Times New Roman" w:eastAsia="宋体" w:hAnsi="Times New Roman"/>
          <w:lang w:eastAsia="zh-CN"/>
        </w:rPr>
        <w:t>identifier</w:t>
      </w:r>
      <w:r w:rsidRPr="00B90A9D">
        <w:rPr>
          <w:rFonts w:ascii="Times New Roman" w:eastAsia="宋体" w:hAnsi="Times New Roman"/>
          <w:lang w:eastAsia="zh-CN"/>
        </w:rPr>
        <w:t xml:space="preserve">. </w:t>
      </w:r>
      <w:r w:rsidRPr="004F6194">
        <w:rPr>
          <w:rFonts w:ascii="Times New Roman" w:eastAsia="宋体" w:hAnsi="Times New Roman"/>
          <w:i/>
          <w:lang w:eastAsia="zh-CN"/>
        </w:rPr>
        <w:t xml:space="preserve">ue-Identity </w:t>
      </w:r>
      <w:r w:rsidRPr="00B90A9D">
        <w:rPr>
          <w:rFonts w:ascii="Times New Roman" w:eastAsia="宋体" w:hAnsi="Times New Roman"/>
          <w:lang w:eastAsia="zh-CN"/>
        </w:rPr>
        <w:t xml:space="preserve">is carried in the </w:t>
      </w:r>
      <w:r w:rsidRPr="00A05EF6">
        <w:rPr>
          <w:rFonts w:ascii="Times New Roman" w:eastAsia="宋体" w:hAnsi="Times New Roman"/>
          <w:i/>
          <w:lang w:eastAsia="zh-CN"/>
        </w:rPr>
        <w:t>RRCSetupRequest</w:t>
      </w:r>
      <w:r w:rsidRPr="00B90A9D">
        <w:rPr>
          <w:rFonts w:ascii="Times New Roman" w:eastAsia="宋体" w:hAnsi="Times New Roman"/>
          <w:lang w:eastAsia="zh-CN"/>
        </w:rPr>
        <w:t xml:space="preserve"> message. If the NAS layer of the UE provides a </w:t>
      </w:r>
      <w:r w:rsidRPr="004F6194">
        <w:rPr>
          <w:rFonts w:ascii="Times New Roman" w:eastAsia="宋体" w:hAnsi="Times New Roman"/>
          <w:i/>
          <w:lang w:eastAsia="zh-CN"/>
        </w:rPr>
        <w:t xml:space="preserve">5G-S-TMSI (48 bits) </w:t>
      </w:r>
      <w:r w:rsidRPr="00B90A9D">
        <w:rPr>
          <w:rFonts w:ascii="Times New Roman" w:eastAsia="宋体" w:hAnsi="Times New Roman"/>
          <w:lang w:eastAsia="zh-CN"/>
        </w:rPr>
        <w:t xml:space="preserve">to </w:t>
      </w:r>
      <w:r w:rsidRPr="00B90A9D">
        <w:rPr>
          <w:rFonts w:ascii="Times New Roman" w:eastAsia="宋体" w:hAnsi="Times New Roman"/>
          <w:lang w:eastAsia="zh-CN"/>
        </w:rPr>
        <w:lastRenderedPageBreak/>
        <w:t>the RRC layer, the rightmost 39 bits of the 5G-S-TMSI (</w:t>
      </w:r>
      <w:r w:rsidRPr="000A70DD">
        <w:rPr>
          <w:rFonts w:ascii="Times New Roman" w:eastAsia="宋体" w:hAnsi="Times New Roman"/>
          <w:i/>
          <w:lang w:eastAsia="zh-CN"/>
        </w:rPr>
        <w:t>ng-5G-S-TMSI-Part1</w:t>
      </w:r>
      <w:r w:rsidRPr="00B90A9D">
        <w:rPr>
          <w:rFonts w:ascii="Times New Roman" w:eastAsia="宋体" w:hAnsi="Times New Roman"/>
          <w:lang w:eastAsia="zh-CN"/>
        </w:rPr>
        <w:t xml:space="preserve">) are selected as the value of </w:t>
      </w:r>
      <w:r w:rsidRPr="008070BC">
        <w:rPr>
          <w:rFonts w:ascii="Times New Roman" w:eastAsia="宋体" w:hAnsi="Times New Roman"/>
          <w:i/>
          <w:lang w:eastAsia="zh-CN"/>
        </w:rPr>
        <w:t>ue-Identity</w:t>
      </w:r>
      <w:r w:rsidRPr="00B90A9D">
        <w:rPr>
          <w:rFonts w:ascii="Times New Roman" w:eastAsia="宋体" w:hAnsi="Times New Roman"/>
          <w:lang w:eastAsia="zh-CN"/>
        </w:rPr>
        <w:t xml:space="preserve">. If </w:t>
      </w:r>
      <w:r w:rsidRPr="005D2A83">
        <w:rPr>
          <w:rFonts w:ascii="Times New Roman" w:eastAsia="宋体" w:hAnsi="Times New Roman"/>
          <w:i/>
          <w:lang w:eastAsia="zh-CN"/>
        </w:rPr>
        <w:t>5G-S-TMSI</w:t>
      </w:r>
      <w:r w:rsidRPr="00B90A9D">
        <w:rPr>
          <w:rFonts w:ascii="Times New Roman" w:eastAsia="宋体" w:hAnsi="Times New Roman"/>
          <w:lang w:eastAsia="zh-CN"/>
        </w:rPr>
        <w:t xml:space="preserve"> is not provided, a 39-bit random number generated between 0 and 2</w:t>
      </w:r>
      <w:r w:rsidRPr="005D2A83">
        <w:rPr>
          <w:rFonts w:ascii="Times New Roman" w:eastAsia="宋体" w:hAnsi="Times New Roman"/>
          <w:vertAlign w:val="superscript"/>
          <w:lang w:eastAsia="zh-CN"/>
        </w:rPr>
        <w:t>39</w:t>
      </w:r>
      <w:r w:rsidRPr="00B90A9D">
        <w:rPr>
          <w:rFonts w:ascii="Times New Roman" w:eastAsia="宋体" w:hAnsi="Times New Roman"/>
          <w:lang w:eastAsia="zh-CN"/>
        </w:rPr>
        <w:t xml:space="preserve">-1 is selected as the value of ue-Identity. </w:t>
      </w:r>
      <w:r w:rsidRPr="005D2A83">
        <w:rPr>
          <w:rFonts w:ascii="Times New Roman" w:eastAsia="宋体" w:hAnsi="Times New Roman"/>
          <w:i/>
          <w:lang w:eastAsia="zh-CN"/>
        </w:rPr>
        <w:t>ng-5G-S-TMSI-value</w:t>
      </w:r>
      <w:r w:rsidRPr="00B90A9D">
        <w:rPr>
          <w:rFonts w:ascii="Times New Roman" w:eastAsia="宋体" w:hAnsi="Times New Roman"/>
          <w:lang w:eastAsia="zh-CN"/>
        </w:rPr>
        <w:t xml:space="preserve"> is carried in the </w:t>
      </w:r>
      <w:r w:rsidRPr="00143D90">
        <w:rPr>
          <w:rFonts w:ascii="Times New Roman" w:eastAsia="宋体" w:hAnsi="Times New Roman"/>
          <w:i/>
          <w:lang w:eastAsia="zh-CN"/>
        </w:rPr>
        <w:t xml:space="preserve">RRCSetupComplete </w:t>
      </w:r>
      <w:r w:rsidRPr="00B90A9D">
        <w:rPr>
          <w:rFonts w:ascii="Times New Roman" w:eastAsia="宋体" w:hAnsi="Times New Roman"/>
          <w:lang w:eastAsia="zh-CN"/>
        </w:rPr>
        <w:t xml:space="preserve">message. If </w:t>
      </w:r>
      <w:r w:rsidRPr="00801C84">
        <w:rPr>
          <w:rFonts w:ascii="Times New Roman" w:eastAsia="宋体" w:hAnsi="Times New Roman"/>
          <w:i/>
          <w:lang w:eastAsia="zh-CN"/>
        </w:rPr>
        <w:t>RRCSetup</w:t>
      </w:r>
      <w:r w:rsidRPr="00B90A9D">
        <w:rPr>
          <w:rFonts w:ascii="Times New Roman" w:eastAsia="宋体" w:hAnsi="Times New Roman"/>
          <w:lang w:eastAsia="zh-CN"/>
        </w:rPr>
        <w:t xml:space="preserve"> is triggered by sending </w:t>
      </w:r>
      <w:r w:rsidRPr="00920A33">
        <w:rPr>
          <w:rFonts w:ascii="Times New Roman" w:eastAsia="宋体" w:hAnsi="Times New Roman"/>
          <w:i/>
          <w:lang w:eastAsia="zh-CN"/>
        </w:rPr>
        <w:t>RRCSetupRequest</w:t>
      </w:r>
      <w:r w:rsidRPr="00B90A9D">
        <w:rPr>
          <w:rFonts w:ascii="Times New Roman" w:eastAsia="宋体" w:hAnsi="Times New Roman"/>
          <w:lang w:eastAsia="zh-CN"/>
        </w:rPr>
        <w:t xml:space="preserve"> first, the leftmost 9 bits of the </w:t>
      </w:r>
      <w:r w:rsidRPr="00380DFE">
        <w:rPr>
          <w:rFonts w:ascii="Times New Roman" w:eastAsia="宋体" w:hAnsi="Times New Roman"/>
          <w:i/>
          <w:lang w:eastAsia="zh-CN"/>
        </w:rPr>
        <w:t xml:space="preserve">5G-S-TMSI </w:t>
      </w:r>
      <w:r w:rsidRPr="00B90A9D">
        <w:rPr>
          <w:rFonts w:ascii="Times New Roman" w:eastAsia="宋体" w:hAnsi="Times New Roman"/>
          <w:lang w:eastAsia="zh-CN"/>
        </w:rPr>
        <w:t>(</w:t>
      </w:r>
      <w:r w:rsidRPr="00380DFE">
        <w:rPr>
          <w:rFonts w:ascii="Times New Roman" w:eastAsia="宋体" w:hAnsi="Times New Roman"/>
          <w:i/>
          <w:lang w:eastAsia="zh-CN"/>
        </w:rPr>
        <w:t>ng_5G_S_TMSI_Part2</w:t>
      </w:r>
      <w:r w:rsidRPr="00B90A9D">
        <w:rPr>
          <w:rFonts w:ascii="Times New Roman" w:eastAsia="宋体" w:hAnsi="Times New Roman"/>
          <w:lang w:eastAsia="zh-CN"/>
        </w:rPr>
        <w:t xml:space="preserve">) are selected as the value of </w:t>
      </w:r>
      <w:r w:rsidRPr="00920A33">
        <w:rPr>
          <w:rFonts w:ascii="Times New Roman" w:eastAsia="宋体" w:hAnsi="Times New Roman"/>
          <w:i/>
          <w:lang w:eastAsia="zh-CN"/>
        </w:rPr>
        <w:t>ng-5G-S-TMSI-value.</w:t>
      </w:r>
      <w:r w:rsidRPr="00B90A9D">
        <w:rPr>
          <w:rFonts w:ascii="Times New Roman" w:eastAsia="宋体" w:hAnsi="Times New Roman"/>
          <w:lang w:eastAsia="zh-CN"/>
        </w:rPr>
        <w:t xml:space="preserve"> If </w:t>
      </w:r>
      <w:r w:rsidRPr="00DF20F6">
        <w:rPr>
          <w:rFonts w:ascii="Times New Roman" w:eastAsia="宋体" w:hAnsi="Times New Roman"/>
          <w:i/>
          <w:lang w:eastAsia="zh-CN"/>
        </w:rPr>
        <w:t>RRCSetup</w:t>
      </w:r>
      <w:r w:rsidRPr="00B90A9D">
        <w:rPr>
          <w:rFonts w:ascii="Times New Roman" w:eastAsia="宋体" w:hAnsi="Times New Roman"/>
          <w:lang w:eastAsia="zh-CN"/>
        </w:rPr>
        <w:t xml:space="preserve"> is triggered by other reasons, the entire </w:t>
      </w:r>
      <w:r w:rsidRPr="0001455E">
        <w:rPr>
          <w:rFonts w:ascii="Times New Roman" w:eastAsia="宋体" w:hAnsi="Times New Roman"/>
          <w:i/>
          <w:lang w:eastAsia="zh-CN"/>
        </w:rPr>
        <w:t>5G-S-TMSI (48 bits)</w:t>
      </w:r>
      <w:r w:rsidRPr="00B90A9D">
        <w:rPr>
          <w:rFonts w:ascii="Times New Roman" w:eastAsia="宋体" w:hAnsi="Times New Roman"/>
          <w:lang w:eastAsia="zh-CN"/>
        </w:rPr>
        <w:t xml:space="preserve"> is used as the value of ng-5G-S-TMSI-value.</w:t>
      </w:r>
    </w:p>
    <w:p w14:paraId="5A5A3E57" w14:textId="77777777" w:rsidR="0056696F" w:rsidRDefault="00B90A9D" w:rsidP="004421A5">
      <w:pPr>
        <w:pStyle w:val="a4"/>
        <w:numPr>
          <w:ilvl w:val="0"/>
          <w:numId w:val="18"/>
        </w:numPr>
        <w:spacing w:before="240"/>
        <w:rPr>
          <w:rFonts w:ascii="Times New Roman" w:eastAsia="宋体" w:hAnsi="Times New Roman"/>
          <w:lang w:eastAsia="zh-CN"/>
        </w:rPr>
      </w:pPr>
      <w:r w:rsidRPr="0056696F">
        <w:rPr>
          <w:rFonts w:ascii="Times New Roman" w:eastAsia="宋体" w:hAnsi="Times New Roman"/>
          <w:lang w:eastAsia="zh-CN"/>
        </w:rPr>
        <w:t xml:space="preserve">When the </w:t>
      </w:r>
      <w:r w:rsidR="0056696F" w:rsidRPr="0056696F">
        <w:rPr>
          <w:rFonts w:ascii="Times New Roman" w:eastAsia="宋体" w:hAnsi="Times New Roman"/>
          <w:lang w:eastAsia="zh-CN"/>
        </w:rPr>
        <w:t>UE</w:t>
      </w:r>
      <w:r w:rsidRPr="0056696F">
        <w:rPr>
          <w:rFonts w:ascii="Times New Roman" w:eastAsia="宋体" w:hAnsi="Times New Roman"/>
          <w:lang w:eastAsia="zh-CN"/>
        </w:rPr>
        <w:t xml:space="preserve"> is in the RRC_INACTIVE state, </w:t>
      </w:r>
      <w:r w:rsidRPr="0056696F">
        <w:rPr>
          <w:rFonts w:ascii="Times New Roman" w:eastAsia="宋体" w:hAnsi="Times New Roman"/>
          <w:i/>
          <w:lang w:eastAsia="zh-CN"/>
        </w:rPr>
        <w:t>resumeIdentity</w:t>
      </w:r>
      <w:r w:rsidRPr="0056696F">
        <w:rPr>
          <w:rFonts w:ascii="Times New Roman" w:eastAsia="宋体" w:hAnsi="Times New Roman"/>
          <w:lang w:eastAsia="zh-CN"/>
        </w:rPr>
        <w:t xml:space="preserve"> is used as the </w:t>
      </w:r>
      <w:r w:rsidR="00413C0A" w:rsidRPr="0056696F">
        <w:rPr>
          <w:rFonts w:ascii="Times New Roman" w:eastAsia="宋体" w:hAnsi="Times New Roman"/>
          <w:lang w:eastAsia="zh-CN"/>
        </w:rPr>
        <w:t xml:space="preserve">UE </w:t>
      </w:r>
      <w:r w:rsidR="0085512D" w:rsidRPr="0056696F">
        <w:rPr>
          <w:rFonts w:ascii="Times New Roman" w:eastAsia="宋体" w:hAnsi="Times New Roman"/>
          <w:lang w:eastAsia="zh-CN"/>
        </w:rPr>
        <w:t>identifier</w:t>
      </w:r>
      <w:r w:rsidRPr="0056696F">
        <w:rPr>
          <w:rFonts w:ascii="Times New Roman" w:eastAsia="宋体" w:hAnsi="Times New Roman"/>
          <w:lang w:eastAsia="zh-CN"/>
        </w:rPr>
        <w:t xml:space="preserve">, which is carried in the </w:t>
      </w:r>
      <w:r w:rsidRPr="0056696F">
        <w:rPr>
          <w:rFonts w:ascii="Times New Roman" w:eastAsia="宋体" w:hAnsi="Times New Roman"/>
          <w:i/>
          <w:lang w:eastAsia="zh-CN"/>
        </w:rPr>
        <w:t>RRCResumeRequest</w:t>
      </w:r>
      <w:r w:rsidRPr="0056696F">
        <w:rPr>
          <w:rFonts w:ascii="Times New Roman" w:eastAsia="宋体" w:hAnsi="Times New Roman"/>
          <w:lang w:eastAsia="zh-CN"/>
        </w:rPr>
        <w:t xml:space="preserve"> message. The value of </w:t>
      </w:r>
      <w:r w:rsidRPr="0056696F">
        <w:rPr>
          <w:rFonts w:ascii="Times New Roman" w:eastAsia="宋体" w:hAnsi="Times New Roman"/>
          <w:i/>
          <w:lang w:eastAsia="zh-CN"/>
        </w:rPr>
        <w:t>resumeIdentity</w:t>
      </w:r>
      <w:r w:rsidRPr="0056696F">
        <w:rPr>
          <w:rFonts w:ascii="Times New Roman" w:eastAsia="宋体" w:hAnsi="Times New Roman"/>
          <w:lang w:eastAsia="zh-CN"/>
        </w:rPr>
        <w:t xml:space="preserve"> can be set as</w:t>
      </w:r>
      <w:r w:rsidRPr="0056696F">
        <w:rPr>
          <w:rFonts w:ascii="Times New Roman" w:eastAsia="宋体" w:hAnsi="Times New Roman"/>
          <w:i/>
          <w:lang w:eastAsia="zh-CN"/>
        </w:rPr>
        <w:t xml:space="preserve"> shortI-RNTI</w:t>
      </w:r>
      <w:r w:rsidRPr="0056696F">
        <w:rPr>
          <w:rFonts w:ascii="Times New Roman" w:eastAsia="宋体" w:hAnsi="Times New Roman"/>
          <w:lang w:eastAsia="zh-CN"/>
        </w:rPr>
        <w:t xml:space="preserve"> or </w:t>
      </w:r>
      <w:r w:rsidRPr="0056696F">
        <w:rPr>
          <w:rFonts w:ascii="Times New Roman" w:eastAsia="宋体" w:hAnsi="Times New Roman"/>
          <w:i/>
          <w:lang w:eastAsia="zh-CN"/>
        </w:rPr>
        <w:t>fullI-RNTI</w:t>
      </w:r>
      <w:r w:rsidRPr="0056696F">
        <w:rPr>
          <w:rFonts w:ascii="Times New Roman" w:eastAsia="宋体" w:hAnsi="Times New Roman"/>
          <w:lang w:eastAsia="zh-CN"/>
        </w:rPr>
        <w:t xml:space="preserve">. Which </w:t>
      </w:r>
      <w:r w:rsidRPr="0056696F">
        <w:rPr>
          <w:rFonts w:ascii="Times New Roman" w:eastAsia="宋体" w:hAnsi="Times New Roman"/>
          <w:i/>
          <w:lang w:eastAsia="zh-CN"/>
        </w:rPr>
        <w:t>RNTI</w:t>
      </w:r>
      <w:r w:rsidRPr="0056696F">
        <w:rPr>
          <w:rFonts w:ascii="Times New Roman" w:eastAsia="宋体" w:hAnsi="Times New Roman"/>
          <w:lang w:eastAsia="zh-CN"/>
        </w:rPr>
        <w:t xml:space="preserve"> to use as the value of </w:t>
      </w:r>
      <w:r w:rsidRPr="0056696F">
        <w:rPr>
          <w:rFonts w:ascii="Times New Roman" w:eastAsia="宋体" w:hAnsi="Times New Roman"/>
          <w:i/>
          <w:lang w:eastAsia="zh-CN"/>
        </w:rPr>
        <w:t>resumeIdentity</w:t>
      </w:r>
      <w:r w:rsidRPr="0056696F">
        <w:rPr>
          <w:rFonts w:ascii="Times New Roman" w:eastAsia="宋体" w:hAnsi="Times New Roman"/>
          <w:lang w:eastAsia="zh-CN"/>
        </w:rPr>
        <w:t xml:space="preserve"> mainly depends on the field in SIB1. If the </w:t>
      </w:r>
      <w:r w:rsidRPr="0056696F">
        <w:rPr>
          <w:rFonts w:ascii="Times New Roman" w:eastAsia="宋体" w:hAnsi="Times New Roman"/>
          <w:i/>
          <w:lang w:eastAsia="zh-CN"/>
        </w:rPr>
        <w:t>useFullResumeID</w:t>
      </w:r>
      <w:r w:rsidRPr="0056696F">
        <w:rPr>
          <w:rFonts w:ascii="Times New Roman" w:eastAsia="宋体" w:hAnsi="Times New Roman"/>
          <w:lang w:eastAsia="zh-CN"/>
        </w:rPr>
        <w:t xml:space="preserve"> field is present in SIB1, RRCResumeRequest1 will be selected and the </w:t>
      </w:r>
      <w:r w:rsidRPr="0056696F">
        <w:rPr>
          <w:rFonts w:ascii="Times New Roman" w:eastAsia="宋体" w:hAnsi="Times New Roman"/>
          <w:i/>
          <w:lang w:eastAsia="zh-CN"/>
        </w:rPr>
        <w:t>resumeIdentity</w:t>
      </w:r>
      <w:r w:rsidRPr="0056696F">
        <w:rPr>
          <w:rFonts w:ascii="Times New Roman" w:eastAsia="宋体" w:hAnsi="Times New Roman"/>
          <w:lang w:eastAsia="zh-CN"/>
        </w:rPr>
        <w:t xml:space="preserve"> will be set as </w:t>
      </w:r>
      <w:r w:rsidRPr="0056696F">
        <w:rPr>
          <w:rFonts w:ascii="Times New Roman" w:eastAsia="宋体" w:hAnsi="Times New Roman"/>
          <w:i/>
          <w:lang w:eastAsia="zh-CN"/>
        </w:rPr>
        <w:t>fullI-RNTI</w:t>
      </w:r>
      <w:r w:rsidRPr="0056696F">
        <w:rPr>
          <w:rFonts w:ascii="Times New Roman" w:eastAsia="宋体" w:hAnsi="Times New Roman"/>
          <w:lang w:eastAsia="zh-CN"/>
        </w:rPr>
        <w:t xml:space="preserve">. Otherwise, </w:t>
      </w:r>
      <w:r w:rsidRPr="0056696F">
        <w:rPr>
          <w:rFonts w:ascii="Times New Roman" w:eastAsia="宋体" w:hAnsi="Times New Roman"/>
          <w:i/>
          <w:lang w:eastAsia="zh-CN"/>
        </w:rPr>
        <w:t>RRCResumeRequest</w:t>
      </w:r>
      <w:r w:rsidRPr="0056696F">
        <w:rPr>
          <w:rFonts w:ascii="Times New Roman" w:eastAsia="宋体" w:hAnsi="Times New Roman"/>
          <w:lang w:eastAsia="zh-CN"/>
        </w:rPr>
        <w:t xml:space="preserve"> will be selected and the </w:t>
      </w:r>
      <w:r w:rsidRPr="0056696F">
        <w:rPr>
          <w:rFonts w:ascii="Times New Roman" w:eastAsia="宋体" w:hAnsi="Times New Roman"/>
          <w:i/>
          <w:lang w:eastAsia="zh-CN"/>
        </w:rPr>
        <w:t>resumeIdentity</w:t>
      </w:r>
      <w:r w:rsidRPr="0056696F">
        <w:rPr>
          <w:rFonts w:ascii="Times New Roman" w:eastAsia="宋体" w:hAnsi="Times New Roman"/>
          <w:lang w:eastAsia="zh-CN"/>
        </w:rPr>
        <w:t xml:space="preserve"> will be set as</w:t>
      </w:r>
      <w:r w:rsidRPr="0056696F">
        <w:rPr>
          <w:rFonts w:ascii="Times New Roman" w:eastAsia="宋体" w:hAnsi="Times New Roman"/>
          <w:i/>
          <w:lang w:eastAsia="zh-CN"/>
        </w:rPr>
        <w:t xml:space="preserve"> shortI-RNTI</w:t>
      </w:r>
      <w:r w:rsidRPr="0056696F">
        <w:rPr>
          <w:rFonts w:ascii="Times New Roman" w:eastAsia="宋体" w:hAnsi="Times New Roman"/>
          <w:lang w:eastAsia="zh-CN"/>
        </w:rPr>
        <w:t xml:space="preserve">. The length of </w:t>
      </w:r>
      <w:r w:rsidRPr="0056696F">
        <w:rPr>
          <w:rFonts w:ascii="Times New Roman" w:eastAsia="宋体" w:hAnsi="Times New Roman"/>
          <w:i/>
          <w:lang w:eastAsia="zh-CN"/>
        </w:rPr>
        <w:t>fullI-RNTI</w:t>
      </w:r>
      <w:r w:rsidRPr="0056696F">
        <w:rPr>
          <w:rFonts w:ascii="Times New Roman" w:eastAsia="宋体" w:hAnsi="Times New Roman"/>
          <w:lang w:eastAsia="zh-CN"/>
        </w:rPr>
        <w:t xml:space="preserve"> is 40 bits, while the length of </w:t>
      </w:r>
      <w:r w:rsidRPr="0056696F">
        <w:rPr>
          <w:rFonts w:ascii="Times New Roman" w:eastAsia="宋体" w:hAnsi="Times New Roman"/>
          <w:i/>
          <w:lang w:eastAsia="zh-CN"/>
        </w:rPr>
        <w:t xml:space="preserve">shortI-RNTI </w:t>
      </w:r>
      <w:r w:rsidRPr="0056696F">
        <w:rPr>
          <w:rFonts w:ascii="Times New Roman" w:eastAsia="宋体" w:hAnsi="Times New Roman"/>
          <w:lang w:eastAsia="zh-CN"/>
        </w:rPr>
        <w:t xml:space="preserve">is 24 bits. </w:t>
      </w:r>
      <w:r w:rsidRPr="0056696F">
        <w:rPr>
          <w:rFonts w:ascii="Times New Roman" w:eastAsia="宋体" w:hAnsi="Times New Roman"/>
          <w:i/>
          <w:lang w:eastAsia="zh-CN"/>
        </w:rPr>
        <w:t xml:space="preserve">fullI-RNTI </w:t>
      </w:r>
      <w:r w:rsidRPr="0056696F">
        <w:rPr>
          <w:rFonts w:ascii="Times New Roman" w:eastAsia="宋体" w:hAnsi="Times New Roman"/>
          <w:lang w:eastAsia="zh-CN"/>
        </w:rPr>
        <w:t xml:space="preserve">consists of </w:t>
      </w:r>
      <w:r w:rsidRPr="0056696F">
        <w:rPr>
          <w:rFonts w:ascii="Times New Roman" w:eastAsia="宋体" w:hAnsi="Times New Roman"/>
          <w:i/>
          <w:lang w:eastAsia="zh-CN"/>
        </w:rPr>
        <w:t>UEID+gNBID+PLMN</w:t>
      </w:r>
      <w:r w:rsidRPr="0056696F">
        <w:rPr>
          <w:rFonts w:ascii="Times New Roman" w:eastAsia="宋体" w:hAnsi="Times New Roman"/>
          <w:lang w:eastAsia="zh-CN"/>
        </w:rPr>
        <w:t>, and the number of bits used by each component can be flexibly set according to the system deployment.</w:t>
      </w:r>
    </w:p>
    <w:p w14:paraId="31B2FB45" w14:textId="46680F79" w:rsidR="00B90A9D" w:rsidRPr="0056696F" w:rsidRDefault="00B90A9D" w:rsidP="004421A5">
      <w:pPr>
        <w:pStyle w:val="a4"/>
        <w:numPr>
          <w:ilvl w:val="0"/>
          <w:numId w:val="18"/>
        </w:numPr>
        <w:spacing w:before="240"/>
        <w:rPr>
          <w:rFonts w:ascii="Times New Roman" w:eastAsia="宋体" w:hAnsi="Times New Roman"/>
          <w:lang w:eastAsia="zh-CN"/>
        </w:rPr>
      </w:pPr>
      <w:r w:rsidRPr="0056696F">
        <w:rPr>
          <w:rFonts w:ascii="Times New Roman" w:eastAsia="宋体" w:hAnsi="Times New Roman"/>
          <w:lang w:eastAsia="zh-CN"/>
        </w:rPr>
        <w:t xml:space="preserve">When the </w:t>
      </w:r>
      <w:r w:rsidR="0056696F" w:rsidRPr="0056696F">
        <w:rPr>
          <w:rFonts w:ascii="Times New Roman" w:eastAsia="宋体" w:hAnsi="Times New Roman"/>
          <w:lang w:eastAsia="zh-CN"/>
        </w:rPr>
        <w:t>UE</w:t>
      </w:r>
      <w:r w:rsidRPr="0056696F">
        <w:rPr>
          <w:rFonts w:ascii="Times New Roman" w:eastAsia="宋体" w:hAnsi="Times New Roman"/>
          <w:lang w:eastAsia="zh-CN"/>
        </w:rPr>
        <w:t xml:space="preserve"> is in the RRC_CONNECTED state, C-RNTI is used as the </w:t>
      </w:r>
      <w:r w:rsidR="00D85B82">
        <w:rPr>
          <w:rFonts w:ascii="Times New Roman" w:eastAsia="宋体" w:hAnsi="Times New Roman"/>
          <w:lang w:eastAsia="zh-CN"/>
        </w:rPr>
        <w:t>UE</w:t>
      </w:r>
      <w:r w:rsidRPr="0056696F">
        <w:rPr>
          <w:rFonts w:ascii="Times New Roman" w:eastAsia="宋体" w:hAnsi="Times New Roman"/>
          <w:lang w:eastAsia="zh-CN"/>
        </w:rPr>
        <w:t xml:space="preserve"> identifier, which is assigned to the UE by the </w:t>
      </w:r>
      <w:r w:rsidR="00D33140">
        <w:rPr>
          <w:rFonts w:ascii="Times New Roman" w:eastAsia="宋体" w:hAnsi="Times New Roman"/>
          <w:lang w:eastAsia="zh-CN"/>
        </w:rPr>
        <w:t>gNB</w:t>
      </w:r>
      <w:r w:rsidRPr="0056696F">
        <w:rPr>
          <w:rFonts w:ascii="Times New Roman" w:eastAsia="宋体" w:hAnsi="Times New Roman"/>
          <w:lang w:eastAsia="zh-CN"/>
        </w:rPr>
        <w:t xml:space="preserve"> after the UE has successfully connected to the network. The length of C-RNTI is 16 bits</w:t>
      </w:r>
      <w:r w:rsidR="00B74EC2">
        <w:rPr>
          <w:rFonts w:ascii="Times New Roman" w:eastAsia="宋体" w:hAnsi="Times New Roman"/>
          <w:lang w:eastAsia="zh-CN"/>
        </w:rPr>
        <w:t>.</w:t>
      </w:r>
    </w:p>
    <w:p w14:paraId="21AE256C" w14:textId="20D20487" w:rsidR="00B35EB5" w:rsidRDefault="0064783E" w:rsidP="0064783E">
      <w:pPr>
        <w:pStyle w:val="a4"/>
        <w:spacing w:before="240" w:after="100"/>
        <w:rPr>
          <w:rFonts w:ascii="Times New Roman" w:eastAsia="宋体" w:hAnsi="Times New Roman"/>
          <w:lang w:eastAsia="zh-CN"/>
        </w:rPr>
      </w:pPr>
      <w:r>
        <w:rPr>
          <w:rFonts w:ascii="Times New Roman" w:eastAsia="宋体" w:hAnsi="Times New Roman"/>
          <w:lang w:eastAsia="zh-CN"/>
        </w:rPr>
        <w:t>If the LP-WUS indication use those IDs, it have to carry same numbers of bits for different RRC states</w:t>
      </w:r>
      <w:r w:rsidR="009C03CA" w:rsidRPr="009C03CA">
        <w:rPr>
          <w:rFonts w:ascii="Times New Roman" w:eastAsia="宋体" w:hAnsi="Times New Roman"/>
          <w:lang w:eastAsia="zh-CN"/>
        </w:rPr>
        <w:t xml:space="preserve">. For UE in different RRC states, according to the previous description, the length of the </w:t>
      </w:r>
      <w:r w:rsidR="009C03CA">
        <w:rPr>
          <w:rFonts w:ascii="Times New Roman" w:eastAsia="宋体" w:hAnsi="Times New Roman"/>
          <w:lang w:eastAsia="zh-CN"/>
        </w:rPr>
        <w:t>UE</w:t>
      </w:r>
      <w:r w:rsidR="009C03CA" w:rsidRPr="009C03CA">
        <w:rPr>
          <w:rFonts w:ascii="Times New Roman" w:eastAsia="宋体" w:hAnsi="Times New Roman"/>
          <w:lang w:eastAsia="zh-CN"/>
        </w:rPr>
        <w:t xml:space="preserve"> identifier is not the same</w:t>
      </w:r>
      <w:r w:rsidR="001610B4">
        <w:rPr>
          <w:rFonts w:ascii="Times New Roman" w:eastAsia="宋体" w:hAnsi="Times New Roman"/>
          <w:lang w:eastAsia="zh-CN"/>
        </w:rPr>
        <w:t>.</w:t>
      </w:r>
    </w:p>
    <w:p w14:paraId="75E5545A" w14:textId="00FDD1DA" w:rsidR="0014745F" w:rsidRDefault="00A77653" w:rsidP="002964B3">
      <w:pPr>
        <w:pStyle w:val="a4"/>
        <w:spacing w:before="240" w:after="10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bservation 3:</w:t>
      </w:r>
      <w:r w:rsidRPr="007D0A1D">
        <w:rPr>
          <w:rFonts w:ascii="Times New Roman" w:eastAsia="宋体" w:hAnsi="Times New Roman"/>
          <w:i/>
          <w:lang w:eastAsia="zh-CN"/>
        </w:rPr>
        <w:t xml:space="preserve"> For IDLE/INACTIVE mode and CONECTTED mode, the UE identifier</w:t>
      </w:r>
      <w:r w:rsidR="0064783E">
        <w:rPr>
          <w:rFonts w:ascii="Times New Roman" w:eastAsia="宋体" w:hAnsi="Times New Roman"/>
          <w:i/>
          <w:lang w:eastAsia="zh-CN"/>
        </w:rPr>
        <w:t>s</w:t>
      </w:r>
      <w:r w:rsidRPr="007D0A1D">
        <w:rPr>
          <w:rFonts w:ascii="Times New Roman" w:eastAsia="宋体" w:hAnsi="Times New Roman"/>
          <w:i/>
          <w:lang w:eastAsia="zh-CN"/>
        </w:rPr>
        <w:t xml:space="preserve"> </w:t>
      </w:r>
      <w:r w:rsidR="0064783E">
        <w:rPr>
          <w:rFonts w:ascii="Times New Roman" w:eastAsia="宋体" w:hAnsi="Times New Roman"/>
          <w:i/>
          <w:lang w:eastAsia="zh-CN"/>
        </w:rPr>
        <w:t>are</w:t>
      </w:r>
      <w:r w:rsidRPr="007D0A1D">
        <w:rPr>
          <w:rFonts w:ascii="Times New Roman" w:eastAsia="宋体" w:hAnsi="Times New Roman"/>
          <w:i/>
          <w:lang w:eastAsia="zh-CN"/>
        </w:rPr>
        <w:t xml:space="preserve"> different, and the length of UE </w:t>
      </w:r>
      <w:r w:rsidR="0064783E">
        <w:rPr>
          <w:rFonts w:ascii="Times New Roman" w:eastAsia="宋体" w:hAnsi="Times New Roman"/>
          <w:i/>
          <w:lang w:eastAsia="zh-CN"/>
        </w:rPr>
        <w:t>identifiers</w:t>
      </w:r>
      <w:r w:rsidRPr="007D0A1D">
        <w:rPr>
          <w:rFonts w:ascii="Times New Roman" w:eastAsia="宋体" w:hAnsi="Times New Roman"/>
          <w:i/>
          <w:lang w:eastAsia="zh-CN"/>
        </w:rPr>
        <w:t xml:space="preserve"> of different RRC state</w:t>
      </w:r>
      <w:r w:rsidR="0064783E">
        <w:rPr>
          <w:rFonts w:ascii="Times New Roman" w:eastAsia="宋体" w:hAnsi="Times New Roman"/>
          <w:i/>
          <w:lang w:eastAsia="zh-CN"/>
        </w:rPr>
        <w:t>s</w:t>
      </w:r>
      <w:r w:rsidR="007D0A1D" w:rsidRPr="007D0A1D">
        <w:rPr>
          <w:rFonts w:ascii="Times New Roman" w:eastAsia="宋体" w:hAnsi="Times New Roman"/>
          <w:i/>
          <w:lang w:eastAsia="zh-CN"/>
        </w:rPr>
        <w:t xml:space="preserve"> </w:t>
      </w:r>
      <w:r w:rsidR="0064783E">
        <w:rPr>
          <w:rFonts w:ascii="Times New Roman" w:eastAsia="宋体" w:hAnsi="Times New Roman"/>
          <w:i/>
          <w:lang w:eastAsia="zh-CN"/>
        </w:rPr>
        <w:t>are</w:t>
      </w:r>
      <w:r w:rsidR="007D0A1D" w:rsidRPr="007D0A1D">
        <w:rPr>
          <w:rFonts w:ascii="Times New Roman" w:eastAsia="宋体" w:hAnsi="Times New Roman"/>
          <w:i/>
          <w:lang w:eastAsia="zh-CN"/>
        </w:rPr>
        <w:t xml:space="preserve"> also different.</w:t>
      </w:r>
      <w:r w:rsidRPr="007D0A1D">
        <w:rPr>
          <w:rFonts w:ascii="Times New Roman" w:eastAsia="宋体" w:hAnsi="Times New Roman"/>
          <w:i/>
          <w:lang w:eastAsia="zh-CN"/>
        </w:rPr>
        <w:t xml:space="preserve"> </w:t>
      </w:r>
    </w:p>
    <w:p w14:paraId="6C523FDB" w14:textId="340463B8" w:rsidR="0014745F" w:rsidRDefault="003F0E96" w:rsidP="002964B3">
      <w:pPr>
        <w:pStyle w:val="a4"/>
        <w:spacing w:before="240" w:after="100"/>
        <w:rPr>
          <w:rFonts w:ascii="Times New Roman" w:eastAsia="宋体" w:hAnsi="Times New Roman"/>
          <w:i/>
          <w:lang w:eastAsia="zh-CN"/>
        </w:rPr>
      </w:pPr>
      <w:r w:rsidRPr="00CE6FE4">
        <w:rPr>
          <w:rFonts w:ascii="Times New Roman" w:eastAsia="宋体" w:hAnsi="Times New Roman"/>
          <w:b/>
          <w:i/>
          <w:lang w:eastAsia="zh-CN"/>
        </w:rPr>
        <w:t xml:space="preserve">Observation </w:t>
      </w:r>
      <w:r w:rsidR="004E6546">
        <w:rPr>
          <w:rFonts w:ascii="Times New Roman" w:eastAsia="宋体" w:hAnsi="Times New Roman"/>
          <w:b/>
          <w:i/>
          <w:lang w:eastAsia="zh-CN"/>
        </w:rPr>
        <w:t>4</w:t>
      </w:r>
      <w:r w:rsidR="008A6264" w:rsidRPr="00CE6FE4">
        <w:rPr>
          <w:rFonts w:ascii="Times New Roman" w:eastAsia="宋体" w:hAnsi="Times New Roman"/>
          <w:b/>
          <w:i/>
          <w:lang w:eastAsia="zh-CN"/>
        </w:rPr>
        <w:t xml:space="preserve">: </w:t>
      </w:r>
      <w:r w:rsidR="00DF0713" w:rsidRPr="00044DC7">
        <w:rPr>
          <w:rFonts w:ascii="Times New Roman" w:eastAsia="宋体" w:hAnsi="Times New Roman"/>
          <w:i/>
          <w:lang w:eastAsia="zh-CN"/>
        </w:rPr>
        <w:t xml:space="preserve">If LP-WUS wake up the MR </w:t>
      </w:r>
      <w:r w:rsidR="00B03589">
        <w:rPr>
          <w:rFonts w:ascii="Times New Roman" w:eastAsia="宋体" w:hAnsi="Times New Roman"/>
          <w:i/>
          <w:lang w:eastAsia="zh-CN"/>
        </w:rPr>
        <w:t xml:space="preserve">by </w:t>
      </w:r>
      <w:r w:rsidR="00DF0713" w:rsidRPr="00044DC7">
        <w:rPr>
          <w:rFonts w:ascii="Times New Roman" w:eastAsia="宋体" w:hAnsi="Times New Roman"/>
          <w:i/>
          <w:lang w:eastAsia="zh-CN"/>
        </w:rPr>
        <w:t xml:space="preserve">UE </w:t>
      </w:r>
      <w:r w:rsidR="00B03589" w:rsidRPr="00044DC7">
        <w:rPr>
          <w:rFonts w:ascii="Times New Roman" w:eastAsia="宋体" w:hAnsi="Times New Roman"/>
          <w:i/>
          <w:lang w:eastAsia="zh-CN"/>
        </w:rPr>
        <w:t>ide</w:t>
      </w:r>
      <w:r w:rsidR="00B03589">
        <w:rPr>
          <w:rFonts w:ascii="Times New Roman" w:eastAsia="宋体" w:hAnsi="Times New Roman"/>
          <w:i/>
          <w:lang w:eastAsia="zh-CN"/>
        </w:rPr>
        <w:t>ntifiers</w:t>
      </w:r>
      <w:r w:rsidR="00DF0713" w:rsidRPr="00044DC7">
        <w:rPr>
          <w:rFonts w:ascii="Times New Roman" w:eastAsia="宋体" w:hAnsi="Times New Roman"/>
          <w:i/>
          <w:lang w:eastAsia="zh-CN"/>
        </w:rPr>
        <w:t xml:space="preserve">, </w:t>
      </w:r>
      <w:r w:rsidR="007A39BB" w:rsidRPr="00044DC7">
        <w:rPr>
          <w:rFonts w:ascii="Times New Roman" w:eastAsia="宋体" w:hAnsi="Times New Roman"/>
          <w:i/>
          <w:lang w:eastAsia="zh-CN"/>
        </w:rPr>
        <w:t>the length of indication field</w:t>
      </w:r>
      <w:r w:rsidR="00B03589">
        <w:rPr>
          <w:rFonts w:ascii="Times New Roman" w:eastAsia="宋体" w:hAnsi="Times New Roman"/>
          <w:i/>
          <w:lang w:eastAsia="zh-CN"/>
        </w:rPr>
        <w:t>s</w:t>
      </w:r>
      <w:r w:rsidR="007A39BB" w:rsidRPr="00044DC7">
        <w:rPr>
          <w:rFonts w:ascii="Times New Roman" w:eastAsia="宋体" w:hAnsi="Times New Roman"/>
          <w:i/>
          <w:lang w:eastAsia="zh-CN"/>
        </w:rPr>
        <w:t xml:space="preserve"> </w:t>
      </w:r>
      <w:r w:rsidR="00190E4C">
        <w:rPr>
          <w:rFonts w:ascii="Times New Roman" w:eastAsia="宋体" w:hAnsi="Times New Roman" w:hint="eastAsia"/>
          <w:i/>
          <w:lang w:eastAsia="zh-CN"/>
        </w:rPr>
        <w:t>may</w:t>
      </w:r>
      <w:r w:rsidR="00190E4C">
        <w:rPr>
          <w:rFonts w:ascii="Times New Roman" w:eastAsia="宋体" w:hAnsi="Times New Roman"/>
          <w:i/>
          <w:lang w:eastAsia="zh-CN"/>
        </w:rPr>
        <w:t xml:space="preserve"> </w:t>
      </w:r>
      <w:r w:rsidR="007A39BB" w:rsidRPr="00044DC7">
        <w:rPr>
          <w:rFonts w:ascii="Times New Roman" w:eastAsia="宋体" w:hAnsi="Times New Roman"/>
          <w:i/>
          <w:lang w:eastAsia="zh-CN"/>
        </w:rPr>
        <w:t>be different for different RRC state</w:t>
      </w:r>
      <w:r w:rsidR="00B03589">
        <w:rPr>
          <w:rFonts w:ascii="Times New Roman" w:eastAsia="宋体" w:hAnsi="Times New Roman"/>
          <w:i/>
          <w:lang w:eastAsia="zh-CN"/>
        </w:rPr>
        <w:t>s.</w:t>
      </w:r>
      <w:r w:rsidR="007B1CFC">
        <w:rPr>
          <w:rFonts w:ascii="Times New Roman" w:eastAsia="宋体" w:hAnsi="Times New Roman"/>
          <w:i/>
          <w:lang w:eastAsia="zh-CN"/>
        </w:rPr>
        <w:t xml:space="preserve"> </w:t>
      </w:r>
    </w:p>
    <w:p w14:paraId="277257EC" w14:textId="7B7C4CD2" w:rsidR="00B03589" w:rsidRDefault="00B03589" w:rsidP="002964B3">
      <w:pPr>
        <w:pStyle w:val="a4"/>
        <w:spacing w:before="240" w:after="100"/>
        <w:rPr>
          <w:rFonts w:ascii="Times New Roman" w:eastAsia="宋体" w:hAnsi="Times New Roman"/>
          <w:iCs/>
          <w:lang w:eastAsia="zh-CN"/>
        </w:rPr>
      </w:pPr>
      <w:r>
        <w:rPr>
          <w:rFonts w:ascii="Times New Roman" w:eastAsia="宋体" w:hAnsi="Times New Roman"/>
          <w:iCs/>
          <w:lang w:eastAsia="zh-CN"/>
        </w:rPr>
        <w:t>We should avoid different design for different RRC states. Then unified size should be assumed. The above identifier should not be reused. Considering that, the wake-up information should be truncated to some UE group indication. Regarding this</w:t>
      </w:r>
      <w:r w:rsidR="00467211">
        <w:rPr>
          <w:rFonts w:ascii="Times New Roman" w:eastAsia="宋体" w:hAnsi="Times New Roman"/>
          <w:iCs/>
          <w:lang w:eastAsia="zh-CN"/>
        </w:rPr>
        <w:t>,</w:t>
      </w:r>
      <w:r>
        <w:rPr>
          <w:rFonts w:ascii="Times New Roman" w:eastAsia="宋体" w:hAnsi="Times New Roman"/>
          <w:iCs/>
          <w:lang w:eastAsia="zh-CN"/>
        </w:rPr>
        <w:t xml:space="preserve"> </w:t>
      </w:r>
      <w:bookmarkStart w:id="5" w:name="_Hlk159246692"/>
      <w:r w:rsidR="00467211">
        <w:rPr>
          <w:rFonts w:ascii="Times New Roman" w:eastAsia="宋体" w:hAnsi="Times New Roman"/>
          <w:iCs/>
          <w:lang w:eastAsia="zh-CN"/>
        </w:rPr>
        <w:t>8-</w:t>
      </w:r>
      <w:r w:rsidR="00241FB3">
        <w:rPr>
          <w:rFonts w:ascii="Times New Roman" w:eastAsia="宋体" w:hAnsi="Times New Roman"/>
          <w:iCs/>
          <w:lang w:eastAsia="zh-CN"/>
        </w:rPr>
        <w:t>bits</w:t>
      </w:r>
      <w:r w:rsidR="00467211">
        <w:rPr>
          <w:rFonts w:ascii="Times New Roman" w:eastAsia="宋体" w:hAnsi="Times New Roman"/>
          <w:iCs/>
          <w:lang w:eastAsia="zh-CN"/>
        </w:rPr>
        <w:t xml:space="preserve"> or 16-bits</w:t>
      </w:r>
      <w:r w:rsidR="00AE372B">
        <w:rPr>
          <w:rFonts w:ascii="Times New Roman" w:eastAsia="宋体" w:hAnsi="Times New Roman"/>
          <w:iCs/>
          <w:lang w:eastAsia="zh-CN"/>
        </w:rPr>
        <w:t xml:space="preserve"> payload</w:t>
      </w:r>
      <w:bookmarkEnd w:id="5"/>
      <w:r w:rsidR="00467211">
        <w:rPr>
          <w:rFonts w:ascii="Times New Roman" w:eastAsia="宋体" w:hAnsi="Times New Roman"/>
          <w:iCs/>
          <w:lang w:eastAsia="zh-CN"/>
        </w:rPr>
        <w:t xml:space="preserve"> are recommended</w:t>
      </w:r>
      <w:r w:rsidR="00AE372B">
        <w:rPr>
          <w:rFonts w:ascii="Times New Roman" w:eastAsia="宋体" w:hAnsi="Times New Roman"/>
          <w:iCs/>
          <w:lang w:eastAsia="zh-CN"/>
        </w:rPr>
        <w:t>.</w:t>
      </w:r>
      <w:r w:rsidR="00467211">
        <w:rPr>
          <w:rFonts w:ascii="Times New Roman" w:eastAsia="宋体" w:hAnsi="Times New Roman"/>
          <w:iCs/>
          <w:lang w:eastAsia="zh-CN"/>
        </w:rPr>
        <w:t xml:space="preserve"> For any RRC states, the wake-up indication can be mapped to UE group.</w:t>
      </w:r>
    </w:p>
    <w:p w14:paraId="31CB254B" w14:textId="420120DA" w:rsidR="00467211" w:rsidRPr="00B03589" w:rsidRDefault="00467211" w:rsidP="002964B3">
      <w:pPr>
        <w:pStyle w:val="a4"/>
        <w:spacing w:before="240" w:after="100"/>
        <w:rPr>
          <w:rFonts w:ascii="Times New Roman" w:eastAsia="宋体" w:hAnsi="Times New Roman"/>
          <w:iCs/>
          <w:lang w:eastAsia="zh-CN"/>
        </w:rPr>
      </w:pPr>
      <w:r>
        <w:rPr>
          <w:rFonts w:ascii="Times New Roman" w:eastAsia="宋体" w:hAnsi="Times New Roman" w:hint="eastAsia"/>
          <w:iCs/>
          <w:lang w:eastAsia="zh-CN"/>
        </w:rPr>
        <w:t>R</w:t>
      </w:r>
      <w:r>
        <w:rPr>
          <w:rFonts w:ascii="Times New Roman" w:eastAsia="宋体" w:hAnsi="Times New Roman"/>
          <w:iCs/>
          <w:lang w:eastAsia="zh-CN"/>
        </w:rPr>
        <w:t>egarding the coding and modulation scheme, the M</w:t>
      </w:r>
      <w:r w:rsidRPr="00467211">
        <w:rPr>
          <w:rFonts w:ascii="Times New Roman" w:eastAsia="宋体" w:hAnsi="Times New Roman"/>
          <w:iCs/>
          <w:lang w:eastAsia="zh-CN"/>
        </w:rPr>
        <w:t>anchester coding/</w:t>
      </w:r>
      <w:r>
        <w:rPr>
          <w:rFonts w:ascii="Times New Roman" w:eastAsia="宋体" w:hAnsi="Times New Roman"/>
          <w:iCs/>
          <w:lang w:eastAsia="zh-CN"/>
        </w:rPr>
        <w:t>modulation can be used. The CRC bits could be ranged from 8~16. As example, 12 bits CRC and 16 bits payload can be carried by 14 symbols in OOK4 with M=4.</w:t>
      </w:r>
    </w:p>
    <w:p w14:paraId="1225AAD6" w14:textId="65A2BF36" w:rsidR="003D6064" w:rsidRDefault="00044DC7" w:rsidP="00C7000D">
      <w:pPr>
        <w:pStyle w:val="a4"/>
        <w:spacing w:before="240"/>
        <w:rPr>
          <w:rFonts w:ascii="Times New Roman" w:eastAsia="宋体" w:hAnsi="Times New Roman"/>
          <w:b/>
          <w:i/>
          <w:lang w:eastAsia="zh-CN"/>
        </w:rPr>
      </w:pPr>
      <w:r w:rsidRPr="00D842FC">
        <w:rPr>
          <w:rFonts w:ascii="Times New Roman" w:eastAsia="宋体" w:hAnsi="Times New Roman"/>
          <w:b/>
          <w:i/>
          <w:lang w:eastAsia="zh-CN"/>
        </w:rPr>
        <w:t xml:space="preserve">Proposal 2: </w:t>
      </w:r>
      <w:r w:rsidR="006B1AE7" w:rsidRPr="00D842FC">
        <w:rPr>
          <w:rFonts w:ascii="Times New Roman" w:eastAsia="宋体" w:hAnsi="Times New Roman"/>
          <w:b/>
          <w:i/>
          <w:lang w:eastAsia="zh-CN"/>
        </w:rPr>
        <w:t xml:space="preserve">Per UE-group and </w:t>
      </w:r>
      <w:r w:rsidR="006B1AE7" w:rsidRPr="00D842FC">
        <w:rPr>
          <w:rFonts w:ascii="Times New Roman" w:eastAsia="宋体" w:hAnsi="Times New Roman" w:hint="eastAsia"/>
          <w:b/>
          <w:i/>
          <w:lang w:eastAsia="zh-CN"/>
        </w:rPr>
        <w:t>/</w:t>
      </w:r>
      <w:r w:rsidR="006B1AE7" w:rsidRPr="00D842FC">
        <w:rPr>
          <w:rFonts w:ascii="Times New Roman" w:eastAsia="宋体" w:hAnsi="Times New Roman"/>
          <w:b/>
          <w:i/>
          <w:lang w:eastAsia="zh-CN"/>
        </w:rPr>
        <w:t xml:space="preserve"> </w:t>
      </w:r>
      <w:r w:rsidR="006B1AE7" w:rsidRPr="00D842FC">
        <w:rPr>
          <w:rFonts w:ascii="Times New Roman" w:eastAsia="宋体" w:hAnsi="Times New Roman" w:hint="eastAsia"/>
          <w:b/>
          <w:i/>
          <w:lang w:eastAsia="zh-CN"/>
        </w:rPr>
        <w:t>or</w:t>
      </w:r>
      <w:r w:rsidR="006B1AE7" w:rsidRPr="00D842FC">
        <w:rPr>
          <w:rFonts w:ascii="Times New Roman" w:eastAsia="宋体" w:hAnsi="Times New Roman"/>
          <w:b/>
          <w:i/>
          <w:lang w:eastAsia="zh-CN"/>
        </w:rPr>
        <w:t xml:space="preserve"> </w:t>
      </w:r>
      <w:r w:rsidR="006B1AE7" w:rsidRPr="00D842FC">
        <w:rPr>
          <w:rFonts w:ascii="Times New Roman" w:eastAsia="宋体" w:hAnsi="Times New Roman" w:hint="eastAsia"/>
          <w:b/>
          <w:i/>
          <w:lang w:eastAsia="zh-CN"/>
        </w:rPr>
        <w:t>per</w:t>
      </w:r>
      <w:r w:rsidR="006B1AE7" w:rsidRPr="00D842FC">
        <w:rPr>
          <w:rFonts w:ascii="Times New Roman" w:eastAsia="宋体" w:hAnsi="Times New Roman"/>
          <w:b/>
          <w:i/>
          <w:lang w:eastAsia="zh-CN"/>
        </w:rPr>
        <w:t xml:space="preserve"> UE-</w:t>
      </w:r>
      <w:r w:rsidR="006B1AE7" w:rsidRPr="00D842FC">
        <w:rPr>
          <w:rFonts w:ascii="Times New Roman" w:eastAsia="宋体" w:hAnsi="Times New Roman" w:hint="eastAsia"/>
          <w:b/>
          <w:i/>
          <w:lang w:eastAsia="zh-CN"/>
        </w:rPr>
        <w:t>sub</w:t>
      </w:r>
      <w:r w:rsidR="006B1AE7" w:rsidRPr="00D842FC">
        <w:rPr>
          <w:rFonts w:ascii="Times New Roman" w:eastAsia="宋体" w:hAnsi="Times New Roman"/>
          <w:b/>
          <w:i/>
          <w:lang w:eastAsia="zh-CN"/>
        </w:rPr>
        <w:t>group</w:t>
      </w:r>
      <w:r w:rsidR="00D842FC" w:rsidRPr="00D842FC">
        <w:rPr>
          <w:rFonts w:ascii="Times New Roman" w:eastAsia="宋体" w:hAnsi="Times New Roman"/>
          <w:b/>
          <w:i/>
          <w:lang w:eastAsia="zh-CN"/>
        </w:rPr>
        <w:t xml:space="preserve"> indication for LP-WUS </w:t>
      </w:r>
      <w:r w:rsidR="00241FB3">
        <w:rPr>
          <w:rFonts w:ascii="Times New Roman" w:eastAsia="宋体" w:hAnsi="Times New Roman"/>
          <w:b/>
          <w:i/>
          <w:lang w:eastAsia="zh-CN"/>
        </w:rPr>
        <w:t xml:space="preserve">targets to </w:t>
      </w:r>
      <w:r w:rsidR="00241FB3" w:rsidRPr="00241FB3">
        <w:rPr>
          <w:rFonts w:ascii="Times New Roman" w:eastAsia="宋体" w:hAnsi="Times New Roman"/>
          <w:b/>
          <w:i/>
          <w:lang w:eastAsia="zh-CN"/>
        </w:rPr>
        <w:t>8-bits or 16-bits payload</w:t>
      </w:r>
      <w:r w:rsidR="00241FB3">
        <w:rPr>
          <w:rFonts w:ascii="Times New Roman" w:eastAsia="宋体" w:hAnsi="Times New Roman"/>
          <w:b/>
          <w:i/>
          <w:lang w:eastAsia="zh-CN"/>
        </w:rPr>
        <w:t>.</w:t>
      </w:r>
    </w:p>
    <w:p w14:paraId="5F2526CC" w14:textId="2AFA768D" w:rsidR="00BF3F71" w:rsidRPr="00D842FC" w:rsidRDefault="00BF3F71" w:rsidP="00C7000D">
      <w:pPr>
        <w:pStyle w:val="a4"/>
        <w:spacing w:before="240"/>
        <w:rPr>
          <w:rFonts w:ascii="Times New Roman" w:eastAsia="宋体" w:hAnsi="Times New Roman"/>
          <w:b/>
          <w:i/>
          <w:lang w:eastAsia="zh-CN"/>
        </w:rPr>
      </w:pPr>
      <w:r>
        <w:rPr>
          <w:rFonts w:ascii="Times New Roman" w:eastAsia="宋体" w:hAnsi="Times New Roman"/>
          <w:b/>
          <w:i/>
          <w:lang w:eastAsia="zh-CN"/>
        </w:rPr>
        <w:t xml:space="preserve">Proposal 3: </w:t>
      </w:r>
      <w:r w:rsidRPr="00BF3F71">
        <w:rPr>
          <w:rFonts w:ascii="Times New Roman" w:eastAsia="宋体" w:hAnsi="Times New Roman"/>
          <w:b/>
          <w:i/>
          <w:lang w:eastAsia="zh-CN"/>
        </w:rPr>
        <w:t>Manchester coding/modula</w:t>
      </w:r>
      <w:r w:rsidR="00241FB3">
        <w:rPr>
          <w:rFonts w:ascii="Times New Roman" w:eastAsia="宋体" w:hAnsi="Times New Roman"/>
          <w:b/>
          <w:i/>
          <w:lang w:eastAsia="zh-CN"/>
        </w:rPr>
        <w:t>tion</w:t>
      </w:r>
      <w:r w:rsidRPr="00BF3F71">
        <w:rPr>
          <w:rFonts w:ascii="Times New Roman" w:eastAsia="宋体" w:hAnsi="Times New Roman"/>
          <w:b/>
          <w:i/>
          <w:lang w:eastAsia="zh-CN"/>
        </w:rPr>
        <w:t xml:space="preserve"> </w:t>
      </w:r>
      <w:r w:rsidR="00241FB3">
        <w:rPr>
          <w:rFonts w:ascii="Times New Roman" w:eastAsia="宋体" w:hAnsi="Times New Roman"/>
          <w:b/>
          <w:i/>
          <w:lang w:eastAsia="zh-CN"/>
        </w:rPr>
        <w:t>is</w:t>
      </w:r>
      <w:r>
        <w:rPr>
          <w:rFonts w:ascii="Times New Roman" w:eastAsia="宋体" w:hAnsi="Times New Roman"/>
          <w:b/>
          <w:i/>
          <w:lang w:eastAsia="zh-CN"/>
        </w:rPr>
        <w:t xml:space="preserve"> used for</w:t>
      </w:r>
      <w:r w:rsidRPr="00BF3F71">
        <w:rPr>
          <w:rFonts w:ascii="Times New Roman" w:eastAsia="宋体" w:hAnsi="Times New Roman"/>
          <w:b/>
          <w:i/>
          <w:lang w:eastAsia="zh-CN"/>
        </w:rPr>
        <w:t xml:space="preserve"> </w:t>
      </w:r>
      <w:r>
        <w:rPr>
          <w:rFonts w:ascii="Times New Roman" w:eastAsia="宋体" w:hAnsi="Times New Roman"/>
          <w:b/>
          <w:i/>
          <w:lang w:eastAsia="zh-CN"/>
        </w:rPr>
        <w:t>LP-WUS</w:t>
      </w:r>
      <w:r w:rsidR="00ED13C5">
        <w:rPr>
          <w:rFonts w:ascii="Times New Roman" w:eastAsia="宋体" w:hAnsi="Times New Roman"/>
          <w:b/>
          <w:i/>
          <w:lang w:eastAsia="zh-CN"/>
        </w:rPr>
        <w:t xml:space="preserve"> signal</w:t>
      </w:r>
      <w:r w:rsidR="00241FB3">
        <w:rPr>
          <w:rFonts w:ascii="Times New Roman" w:eastAsia="宋体" w:hAnsi="Times New Roman"/>
          <w:b/>
          <w:i/>
          <w:lang w:eastAsia="zh-CN"/>
        </w:rPr>
        <w:t>. CRC bits are adopted.</w:t>
      </w:r>
    </w:p>
    <w:p w14:paraId="15F9AD80" w14:textId="4204CE57" w:rsidR="004D0593" w:rsidRPr="004D0593" w:rsidRDefault="004D0593" w:rsidP="004D0593">
      <w:pPr>
        <w:pStyle w:val="2"/>
        <w:rPr>
          <w:rFonts w:ascii="Times New Roman" w:hAnsi="Times New Roman"/>
          <w:i w:val="0"/>
        </w:rPr>
      </w:pPr>
      <w:bookmarkStart w:id="6" w:name="OLE_LINK7"/>
      <w:bookmarkStart w:id="7" w:name="OLE_LINK8"/>
      <w:r w:rsidRPr="004D0593">
        <w:rPr>
          <w:rFonts w:ascii="Times New Roman" w:hAnsi="Times New Roman"/>
          <w:i w:val="0"/>
        </w:rPr>
        <w:t>Overlaid OFDM sequence(s) over OOK symbol</w:t>
      </w:r>
    </w:p>
    <w:bookmarkEnd w:id="6"/>
    <w:bookmarkEnd w:id="7"/>
    <w:p w14:paraId="05535991" w14:textId="51642F18" w:rsidR="00765C37" w:rsidRDefault="002764D5" w:rsidP="00765C37">
      <w:pPr>
        <w:pStyle w:val="a4"/>
      </w:pPr>
      <w:r>
        <w:rPr>
          <w:rFonts w:ascii="Times New Roman" w:eastAsia="宋体" w:hAnsi="Times New Roman"/>
          <w:lang w:eastAsia="zh-CN"/>
        </w:rPr>
        <w:t xml:space="preserve">During the SI phase of LP-WUS, </w:t>
      </w:r>
      <w:r w:rsidR="001A1E6C">
        <w:rPr>
          <w:rFonts w:ascii="Times New Roman" w:eastAsia="宋体" w:hAnsi="Times New Roman"/>
          <w:lang w:eastAsia="zh-CN"/>
        </w:rPr>
        <w:t xml:space="preserve">there has been extensive discussion on </w:t>
      </w:r>
      <w:r w:rsidR="000311A6">
        <w:rPr>
          <w:rFonts w:ascii="Times New Roman" w:eastAsia="宋体" w:hAnsi="Times New Roman"/>
          <w:lang w:eastAsia="zh-CN"/>
        </w:rPr>
        <w:t xml:space="preserve">the waveform </w:t>
      </w:r>
      <w:r w:rsidR="000311A6" w:rsidRPr="000311A6">
        <w:rPr>
          <w:rFonts w:ascii="Times New Roman" w:eastAsia="宋体" w:hAnsi="Times New Roman"/>
          <w:lang w:eastAsia="zh-CN"/>
        </w:rPr>
        <w:t>generation</w:t>
      </w:r>
      <w:r w:rsidR="001A1E6C">
        <w:rPr>
          <w:rFonts w:ascii="Times New Roman" w:eastAsia="宋体" w:hAnsi="Times New Roman"/>
          <w:lang w:eastAsia="zh-CN"/>
        </w:rPr>
        <w:t>.</w:t>
      </w:r>
      <w:r w:rsidR="006D53E0">
        <w:rPr>
          <w:rFonts w:ascii="Times New Roman" w:eastAsia="宋体" w:hAnsi="Times New Roman"/>
          <w:lang w:eastAsia="zh-CN"/>
        </w:rPr>
        <w:t xml:space="preserve"> </w:t>
      </w:r>
      <w:r w:rsidR="00056B5F" w:rsidRPr="00802B54">
        <w:rPr>
          <w:rFonts w:ascii="Times New Roman" w:eastAsia="宋体" w:hAnsi="Times New Roman"/>
          <w:szCs w:val="20"/>
          <w:lang w:eastAsia="zh-CN"/>
        </w:rPr>
        <w:t>In RAN#102 meetin</w:t>
      </w:r>
      <w:r w:rsidR="00056B5F">
        <w:rPr>
          <w:rFonts w:ascii="Times New Roman" w:eastAsia="宋体" w:hAnsi="Times New Roman"/>
          <w:szCs w:val="20"/>
          <w:lang w:eastAsia="zh-CN"/>
        </w:rPr>
        <w:t xml:space="preserve">g, it was </w:t>
      </w:r>
      <w:r w:rsidR="00437E5C" w:rsidRPr="00437E5C">
        <w:rPr>
          <w:rFonts w:ascii="Times New Roman" w:eastAsia="宋体" w:hAnsi="Times New Roman"/>
          <w:szCs w:val="20"/>
          <w:lang w:eastAsia="zh-CN"/>
        </w:rPr>
        <w:t>endorsed</w:t>
      </w:r>
      <w:r w:rsidR="00437E5C">
        <w:rPr>
          <w:rFonts w:ascii="Times New Roman" w:eastAsia="宋体" w:hAnsi="Times New Roman"/>
          <w:szCs w:val="20"/>
          <w:lang w:eastAsia="zh-CN"/>
        </w:rPr>
        <w:t xml:space="preserve"> that </w:t>
      </w:r>
      <w:r w:rsidR="00437E5C" w:rsidRPr="00300E45">
        <w:rPr>
          <w:bCs/>
          <w:lang w:eastAsia="zh-CN" w:bidi="ar"/>
        </w:rPr>
        <w:t xml:space="preserve">specify OOK (OOK-1 and/or OOK-4) based LP-WUS with </w:t>
      </w:r>
      <w:r w:rsidR="00437E5C" w:rsidRPr="00300E45">
        <w:t>overlaid OFDM sequence(s) over OOK symbol</w:t>
      </w:r>
      <w:r w:rsidR="001D6F4E">
        <w:t>.</w:t>
      </w:r>
      <w:r w:rsidR="00A81E2D">
        <w:t xml:space="preserve"> The generation of OOK-1 and OOK-4 </w:t>
      </w:r>
      <w:r w:rsidR="0091261D">
        <w:t xml:space="preserve">is </w:t>
      </w:r>
      <w:r w:rsidR="00A81E2D">
        <w:t xml:space="preserve">as </w:t>
      </w:r>
      <w:r w:rsidR="00F84E98">
        <w:t>in the TR</w:t>
      </w:r>
      <w:r w:rsidR="00A81E2D">
        <w:t>.</w:t>
      </w:r>
    </w:p>
    <w:p w14:paraId="5ECB8AC3" w14:textId="532C7AD1" w:rsidR="00560122" w:rsidRDefault="007C7D90" w:rsidP="007C7D90">
      <w:pPr>
        <w:pStyle w:val="a4"/>
        <w:rPr>
          <w:rFonts w:ascii="Times New Roman" w:eastAsia="宋体" w:hAnsi="Times New Roman"/>
          <w:lang w:eastAsia="zh-CN"/>
        </w:rPr>
      </w:pPr>
      <w:r w:rsidRPr="007C7D90">
        <w:rPr>
          <w:rFonts w:ascii="Times New Roman" w:eastAsia="宋体" w:hAnsi="Times New Roman"/>
          <w:lang w:eastAsia="zh-CN"/>
        </w:rPr>
        <w:t xml:space="preserve">For OOK-1, only one OOK symbol can be transmitted per OFDM symbol, and if different </w:t>
      </w:r>
      <w:r w:rsidR="00A209FF">
        <w:rPr>
          <w:rFonts w:ascii="Times New Roman" w:eastAsia="宋体" w:hAnsi="Times New Roman"/>
          <w:lang w:eastAsia="zh-CN"/>
        </w:rPr>
        <w:t>data</w:t>
      </w:r>
      <w:r w:rsidRPr="007C7D90">
        <w:rPr>
          <w:rFonts w:ascii="Times New Roman" w:eastAsia="宋体" w:hAnsi="Times New Roman"/>
          <w:lang w:eastAsia="zh-CN"/>
        </w:rPr>
        <w:t xml:space="preserve"> rates </w:t>
      </w:r>
      <w:r w:rsidR="00A209FF">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sidR="0073634D">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sidR="00BE57E9">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sidR="00BE57E9">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sidR="00004EA1">
        <w:rPr>
          <w:rFonts w:ascii="Times New Roman" w:eastAsia="宋体" w:hAnsi="Times New Roman"/>
          <w:lang w:eastAsia="zh-CN"/>
        </w:rPr>
        <w:t>due to the different channel quality</w:t>
      </w:r>
      <w:r w:rsidRPr="007C7D90">
        <w:rPr>
          <w:rFonts w:ascii="Times New Roman" w:eastAsia="宋体" w:hAnsi="Times New Roman"/>
          <w:lang w:eastAsia="zh-CN"/>
        </w:rPr>
        <w:t>. When the channel quality is better, high</w:t>
      </w:r>
      <w:r w:rsidR="001F460E">
        <w:rPr>
          <w:rFonts w:ascii="Times New Roman" w:eastAsia="宋体" w:hAnsi="Times New Roman"/>
          <w:lang w:eastAsia="zh-CN"/>
        </w:rPr>
        <w:t xml:space="preserve">er data </w:t>
      </w:r>
      <w:r w:rsidRPr="007C7D90">
        <w:rPr>
          <w:rFonts w:ascii="Times New Roman" w:eastAsia="宋体" w:hAnsi="Times New Roman"/>
          <w:lang w:eastAsia="zh-CN"/>
        </w:rPr>
        <w:t>rate LP-WUS can be used, and when the channel quality is poorer, low</w:t>
      </w:r>
      <w:r w:rsidR="001F460E">
        <w:rPr>
          <w:rFonts w:ascii="Times New Roman" w:eastAsia="宋体" w:hAnsi="Times New Roman"/>
          <w:lang w:eastAsia="zh-CN"/>
        </w:rPr>
        <w:t xml:space="preserve">er data </w:t>
      </w:r>
      <w:r w:rsidRPr="007C7D90">
        <w:rPr>
          <w:rFonts w:ascii="Times New Roman" w:eastAsia="宋体" w:hAnsi="Times New Roman"/>
          <w:lang w:eastAsia="zh-CN"/>
        </w:rPr>
        <w:t>rate LP-WUS needs to be used.</w:t>
      </w:r>
    </w:p>
    <w:p w14:paraId="2A9731F7" w14:textId="61640021" w:rsidR="001325A4" w:rsidRPr="007D0A1D" w:rsidRDefault="001325A4" w:rsidP="001325A4">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sidR="004A7A0A">
        <w:rPr>
          <w:rFonts w:ascii="Times New Roman" w:eastAsia="宋体" w:hAnsi="Times New Roman"/>
          <w:b/>
          <w:i/>
          <w:lang w:eastAsia="zh-CN"/>
        </w:rPr>
        <w:t>5</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00ED64AC" w:rsidRPr="00CC4B83">
        <w:rPr>
          <w:rFonts w:ascii="Times New Roman" w:eastAsia="宋体" w:hAnsi="Times New Roman"/>
          <w:i/>
          <w:lang w:eastAsia="zh-CN"/>
        </w:rPr>
        <w:t>OOK-1 can be assumed as a special case of OOK-4</w:t>
      </w:r>
      <w:r w:rsidR="00AB73B9">
        <w:rPr>
          <w:rFonts w:ascii="Times New Roman" w:eastAsia="宋体" w:hAnsi="Times New Roman"/>
          <w:i/>
          <w:lang w:eastAsia="zh-CN"/>
        </w:rPr>
        <w:t xml:space="preserve">, i.e. </w:t>
      </w:r>
      <w:r w:rsidR="000808E4">
        <w:rPr>
          <w:rFonts w:ascii="Times New Roman" w:eastAsia="宋体" w:hAnsi="Times New Roman"/>
          <w:i/>
          <w:lang w:eastAsia="zh-CN"/>
        </w:rPr>
        <w:t>OOK-4</w:t>
      </w:r>
      <w:r w:rsidR="00413A96">
        <w:rPr>
          <w:rFonts w:ascii="Times New Roman" w:eastAsia="宋体" w:hAnsi="Times New Roman"/>
          <w:i/>
          <w:lang w:eastAsia="zh-CN"/>
        </w:rPr>
        <w:t xml:space="preserve"> can fallback to OOK-1</w:t>
      </w:r>
      <w:r w:rsidR="002159C8">
        <w:rPr>
          <w:rFonts w:ascii="Times New Roman" w:eastAsia="宋体" w:hAnsi="Times New Roman"/>
          <w:i/>
          <w:lang w:eastAsia="zh-CN"/>
        </w:rPr>
        <w:t xml:space="preserve"> </w:t>
      </w:r>
      <w:r w:rsidR="002E6A94">
        <w:rPr>
          <w:rFonts w:ascii="Times New Roman" w:eastAsia="宋体" w:hAnsi="Times New Roman"/>
          <w:i/>
          <w:lang w:eastAsia="zh-CN"/>
        </w:rPr>
        <w:t>when M is equal to 1,</w:t>
      </w:r>
      <w:r w:rsidR="002E6A94" w:rsidRPr="002E6A94">
        <w:rPr>
          <w:rFonts w:ascii="Times New Roman" w:eastAsia="宋体" w:hAnsi="Times New Roman"/>
          <w:i/>
          <w:lang w:eastAsia="zh-CN"/>
        </w:rPr>
        <w:t xml:space="preserve"> </w:t>
      </w:r>
      <w:r w:rsidR="004701F5">
        <w:rPr>
          <w:rFonts w:ascii="Times New Roman" w:eastAsia="宋体" w:hAnsi="Times New Roman"/>
          <w:i/>
          <w:lang w:eastAsia="zh-CN"/>
        </w:rPr>
        <w:t>in this case</w:t>
      </w:r>
      <w:r w:rsidR="002E6A94">
        <w:rPr>
          <w:rFonts w:ascii="Times New Roman" w:eastAsia="宋体" w:hAnsi="Times New Roman"/>
          <w:i/>
          <w:lang w:eastAsia="zh-CN"/>
        </w:rPr>
        <w:t xml:space="preserve"> single bit </w:t>
      </w:r>
      <w:r w:rsidR="004701F5">
        <w:rPr>
          <w:rFonts w:ascii="Times New Roman" w:eastAsia="宋体" w:hAnsi="Times New Roman"/>
          <w:i/>
          <w:lang w:eastAsia="zh-CN"/>
        </w:rPr>
        <w:t xml:space="preserve">will be transmitted </w:t>
      </w:r>
      <w:r w:rsidR="002E6A94">
        <w:rPr>
          <w:rFonts w:ascii="Times New Roman" w:eastAsia="宋体" w:hAnsi="Times New Roman"/>
          <w:i/>
          <w:lang w:eastAsia="zh-CN"/>
        </w:rPr>
        <w:t>in 1 OFDM symbol.</w:t>
      </w:r>
      <w:r w:rsidR="00A467A4">
        <w:rPr>
          <w:rFonts w:ascii="Times New Roman" w:eastAsia="宋体" w:hAnsi="Times New Roman"/>
          <w:i/>
          <w:lang w:eastAsia="zh-CN"/>
        </w:rPr>
        <w:t xml:space="preserve"> </w:t>
      </w:r>
    </w:p>
    <w:p w14:paraId="4DA4BF93" w14:textId="246C8546" w:rsidR="00A467A4" w:rsidRDefault="00AA2608" w:rsidP="00765C37">
      <w:pPr>
        <w:pStyle w:val="a4"/>
        <w:rPr>
          <w:rFonts w:ascii="Times New Roman" w:eastAsia="宋体" w:hAnsi="Times New Roman"/>
          <w:b/>
          <w:i/>
          <w:lang w:eastAsia="zh-CN"/>
        </w:rPr>
      </w:pPr>
      <w:r w:rsidRPr="00AA2608">
        <w:rPr>
          <w:rFonts w:ascii="Times New Roman" w:eastAsia="宋体" w:hAnsi="Times New Roman"/>
          <w:b/>
          <w:i/>
          <w:lang w:eastAsia="zh-CN"/>
        </w:rPr>
        <w:t xml:space="preserve">Observation </w:t>
      </w:r>
      <w:r w:rsidR="004A7A0A">
        <w:rPr>
          <w:rFonts w:ascii="Times New Roman" w:eastAsia="宋体" w:hAnsi="Times New Roman"/>
          <w:b/>
          <w:i/>
          <w:lang w:eastAsia="zh-CN"/>
        </w:rPr>
        <w:t>6</w:t>
      </w:r>
      <w:r w:rsidRPr="00AA2608">
        <w:rPr>
          <w:rFonts w:ascii="Times New Roman" w:eastAsia="宋体" w:hAnsi="Times New Roman"/>
          <w:b/>
          <w:i/>
          <w:lang w:eastAsia="zh-CN"/>
        </w:rPr>
        <w:t xml:space="preserve">: </w:t>
      </w:r>
      <w:r w:rsidR="00983F00">
        <w:rPr>
          <w:rFonts w:ascii="Times New Roman" w:eastAsia="宋体" w:hAnsi="Times New Roman"/>
          <w:i/>
          <w:lang w:eastAsia="zh-CN"/>
        </w:rPr>
        <w:t>Considering</w:t>
      </w:r>
      <w:r w:rsidR="00917292">
        <w:rPr>
          <w:rFonts w:ascii="Times New Roman" w:eastAsia="宋体" w:hAnsi="Times New Roman"/>
          <w:i/>
          <w:lang w:eastAsia="zh-CN"/>
        </w:rPr>
        <w:t xml:space="preserve"> the waveform of OOK-4 is similar to that of OOK-1</w:t>
      </w:r>
      <w:r w:rsidR="00917292" w:rsidRPr="00917292">
        <w:rPr>
          <w:rFonts w:ascii="Times New Roman" w:eastAsia="宋体" w:hAnsi="Times New Roman"/>
          <w:i/>
          <w:lang w:eastAsia="zh-CN"/>
        </w:rPr>
        <w:t xml:space="preserve"> </w:t>
      </w:r>
      <w:r w:rsidR="00917292">
        <w:rPr>
          <w:rFonts w:ascii="Times New Roman" w:eastAsia="宋体" w:hAnsi="Times New Roman"/>
          <w:i/>
          <w:lang w:eastAsia="zh-CN"/>
        </w:rPr>
        <w:t>when the value of M is equal to 1.</w:t>
      </w:r>
      <w:r w:rsidR="004B6662">
        <w:rPr>
          <w:rFonts w:ascii="Times New Roman" w:eastAsia="宋体" w:hAnsi="Times New Roman"/>
          <w:i/>
          <w:lang w:eastAsia="zh-CN"/>
        </w:rPr>
        <w:t xml:space="preserve">The </w:t>
      </w:r>
      <w:r w:rsidR="00983F00">
        <w:rPr>
          <w:rFonts w:ascii="Times New Roman" w:eastAsia="宋体" w:hAnsi="Times New Roman"/>
          <w:i/>
          <w:lang w:eastAsia="zh-CN"/>
        </w:rPr>
        <w:t>OOK-1</w:t>
      </w:r>
      <w:r w:rsidR="00983F00" w:rsidRPr="00A467A4">
        <w:rPr>
          <w:rFonts w:ascii="Times New Roman" w:eastAsia="宋体" w:hAnsi="Times New Roman"/>
          <w:i/>
          <w:lang w:eastAsia="zh-CN"/>
        </w:rPr>
        <w:t xml:space="preserve"> </w:t>
      </w:r>
      <w:r w:rsidR="004B6662">
        <w:rPr>
          <w:rFonts w:ascii="Times New Roman" w:eastAsia="宋体" w:hAnsi="Times New Roman"/>
          <w:i/>
          <w:lang w:eastAsia="zh-CN"/>
        </w:rPr>
        <w:t>can be fallback as link adaptation for poor channel condition. The baseline could be</w:t>
      </w:r>
      <w:r w:rsidR="00983F00" w:rsidRPr="00AA2608">
        <w:rPr>
          <w:rFonts w:ascii="Times New Roman" w:eastAsia="宋体" w:hAnsi="Times New Roman" w:hint="eastAsia"/>
          <w:i/>
          <w:lang w:eastAsia="zh-CN"/>
        </w:rPr>
        <w:t xml:space="preserve"> OOK-4 based LP-WUS with overlaid OFDM sequence(s) over OOK symbol</w:t>
      </w:r>
      <w:r w:rsidR="00983F00">
        <w:rPr>
          <w:rFonts w:ascii="Times New Roman" w:eastAsia="宋体" w:hAnsi="Times New Roman"/>
          <w:i/>
          <w:lang w:eastAsia="zh-CN"/>
        </w:rPr>
        <w:t>.</w:t>
      </w:r>
    </w:p>
    <w:p w14:paraId="47FDD18F" w14:textId="46BA6BF0" w:rsidR="0055186C" w:rsidRPr="00262951" w:rsidRDefault="00262951" w:rsidP="00765C37">
      <w:pPr>
        <w:pStyle w:val="a4"/>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095276">
        <w:rPr>
          <w:rFonts w:ascii="Times New Roman" w:eastAsia="宋体" w:hAnsi="Times New Roman"/>
          <w:b/>
          <w:i/>
          <w:lang w:eastAsia="zh-CN"/>
        </w:rPr>
        <w:t>4</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F07F90">
        <w:rPr>
          <w:rFonts w:ascii="Times New Roman" w:eastAsia="宋体" w:hAnsi="Times New Roman"/>
          <w:b/>
          <w:i/>
          <w:lang w:eastAsia="zh-CN"/>
        </w:rPr>
        <w:t>Specify OOK-4 based LP-WUS with overlaid OFDM sequence(s) over OOK symbol.</w:t>
      </w:r>
    </w:p>
    <w:p w14:paraId="385224DC" w14:textId="78A9E621" w:rsidR="00734900" w:rsidRDefault="00734900" w:rsidP="00734900">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78CF00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1pt;height:183.3pt" o:ole="">
            <v:imagedata r:id="rId8" o:title=""/>
          </v:shape>
          <o:OLEObject Type="Embed" ProgID="Visio.Drawing.15" ShapeID="_x0000_i1025" DrawAspect="Content" ObjectID="_1769871327" r:id="rId9"/>
        </w:object>
      </w:r>
    </w:p>
    <w:p w14:paraId="28EE667E" w14:textId="1BFA5ECC" w:rsidR="008D257D" w:rsidRPr="00FF5663" w:rsidRDefault="008D257D" w:rsidP="00734900">
      <w:pPr>
        <w:pStyle w:val="a4"/>
        <w:jc w:val="center"/>
        <w:rPr>
          <w:rFonts w:ascii="Times New Roman" w:eastAsia="宋体" w:hAnsi="Times New Roman"/>
          <w:b/>
          <w:lang w:eastAsia="zh-CN"/>
        </w:rPr>
      </w:pPr>
      <w:r w:rsidRPr="00FF5663">
        <w:rPr>
          <w:rFonts w:ascii="Times New Roman" w:eastAsia="宋体" w:hAnsi="Times New Roman" w:hint="eastAsia"/>
          <w:b/>
          <w:lang w:eastAsia="zh-CN"/>
        </w:rPr>
        <w:t>F</w:t>
      </w:r>
      <w:r w:rsidRPr="00FF5663">
        <w:rPr>
          <w:rFonts w:ascii="Times New Roman" w:eastAsia="宋体" w:hAnsi="Times New Roman"/>
          <w:b/>
          <w:lang w:eastAsia="zh-CN"/>
        </w:rPr>
        <w:t>ig1</w:t>
      </w:r>
      <w:r w:rsidR="00622903">
        <w:rPr>
          <w:rFonts w:ascii="Times New Roman" w:eastAsia="宋体" w:hAnsi="Times New Roman"/>
          <w:b/>
          <w:lang w:eastAsia="zh-CN"/>
        </w:rPr>
        <w:t xml:space="preserve"> </w:t>
      </w:r>
      <w:r w:rsidR="007068B1">
        <w:rPr>
          <w:rFonts w:ascii="Times New Roman" w:eastAsia="宋体" w:hAnsi="Times New Roman"/>
          <w:b/>
          <w:lang w:eastAsia="zh-CN"/>
        </w:rPr>
        <w:t>‘</w:t>
      </w:r>
      <w:r w:rsidR="00216A54">
        <w:rPr>
          <w:rFonts w:ascii="Times New Roman" w:eastAsia="宋体" w:hAnsi="Times New Roman"/>
          <w:b/>
          <w:lang w:eastAsia="zh-CN"/>
        </w:rPr>
        <w:t>OOK symbol</w:t>
      </w:r>
      <w:r w:rsidR="007068B1">
        <w:rPr>
          <w:rFonts w:ascii="Times New Roman" w:eastAsia="宋体" w:hAnsi="Times New Roman"/>
          <w:b/>
          <w:lang w:eastAsia="zh-CN"/>
        </w:rPr>
        <w:t>’</w:t>
      </w:r>
      <w:r w:rsidR="00216A54">
        <w:rPr>
          <w:rFonts w:ascii="Times New Roman" w:eastAsia="宋体" w:hAnsi="Times New Roman"/>
          <w:b/>
          <w:lang w:eastAsia="zh-CN"/>
        </w:rPr>
        <w:t xml:space="preserve"> </w:t>
      </w:r>
      <w:r w:rsidR="00216A54" w:rsidRPr="005162D5">
        <w:rPr>
          <w:rFonts w:ascii="Times New Roman" w:eastAsia="宋体" w:hAnsi="Times New Roman"/>
          <w:lang w:eastAsia="zh-CN"/>
        </w:rPr>
        <w:t>vs</w:t>
      </w:r>
      <w:r w:rsidR="00216A54">
        <w:rPr>
          <w:rFonts w:ascii="Times New Roman" w:eastAsia="宋体" w:hAnsi="Times New Roman"/>
          <w:b/>
          <w:lang w:eastAsia="zh-CN"/>
        </w:rPr>
        <w:t xml:space="preserve"> </w:t>
      </w:r>
      <w:r w:rsidR="007068B1">
        <w:rPr>
          <w:rFonts w:ascii="Times New Roman" w:eastAsia="宋体" w:hAnsi="Times New Roman"/>
          <w:b/>
          <w:lang w:eastAsia="zh-CN"/>
        </w:rPr>
        <w:t>‘</w:t>
      </w:r>
      <w:r w:rsidR="00216A54">
        <w:rPr>
          <w:rFonts w:ascii="Times New Roman" w:eastAsia="宋体" w:hAnsi="Times New Roman"/>
          <w:b/>
          <w:lang w:eastAsia="zh-CN"/>
        </w:rPr>
        <w:t>OOK symbol w/ o</w:t>
      </w:r>
      <w:r w:rsidRPr="00FF5663">
        <w:rPr>
          <w:rFonts w:ascii="Times New Roman" w:eastAsia="宋体" w:hAnsi="Times New Roman"/>
          <w:b/>
          <w:lang w:eastAsia="zh-CN"/>
        </w:rPr>
        <w:t>verlaid OFDM sequence(s)</w:t>
      </w:r>
      <w:r w:rsidR="007068B1">
        <w:rPr>
          <w:rFonts w:ascii="Times New Roman" w:eastAsia="宋体" w:hAnsi="Times New Roman"/>
          <w:b/>
          <w:lang w:eastAsia="zh-CN"/>
        </w:rPr>
        <w:t>’</w:t>
      </w:r>
      <w:r w:rsidRPr="00FF5663">
        <w:rPr>
          <w:rFonts w:ascii="Times New Roman" w:eastAsia="宋体" w:hAnsi="Times New Roman"/>
          <w:b/>
          <w:lang w:eastAsia="zh-CN"/>
        </w:rPr>
        <w:t xml:space="preserve"> </w:t>
      </w:r>
    </w:p>
    <w:p w14:paraId="679C2596" w14:textId="20F2B82C" w:rsidR="0055186C" w:rsidRPr="00734900" w:rsidRDefault="009449A7" w:rsidP="00765C37">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1, when transmitting OOK symbols, OFDM sequences </w:t>
      </w:r>
      <w:r w:rsidR="0049682C">
        <w:rPr>
          <w:rFonts w:ascii="Times New Roman" w:eastAsia="宋体" w:hAnsi="Times New Roman"/>
          <w:lang w:eastAsia="zh-CN"/>
        </w:rPr>
        <w:t>could</w:t>
      </w:r>
      <w:r w:rsidRPr="009449A7">
        <w:rPr>
          <w:rFonts w:ascii="Times New Roman" w:eastAsia="宋体" w:hAnsi="Times New Roman"/>
          <w:lang w:eastAsia="zh-CN"/>
        </w:rPr>
        <w:t xml:space="preserve"> be </w:t>
      </w:r>
      <w:r w:rsidR="006A246F">
        <w:rPr>
          <w:rFonts w:ascii="Times New Roman" w:eastAsia="宋体" w:hAnsi="Times New Roman" w:hint="eastAsia"/>
          <w:lang w:eastAsia="zh-CN"/>
        </w:rPr>
        <w:t>overlaid</w:t>
      </w:r>
      <w:r w:rsidR="006A246F">
        <w:rPr>
          <w:rFonts w:ascii="Times New Roman" w:eastAsia="宋体" w:hAnsi="Times New Roman"/>
          <w:lang w:eastAsia="zh-CN"/>
        </w:rPr>
        <w:t xml:space="preserve"> </w:t>
      </w:r>
      <w:r w:rsidR="00FF5663">
        <w:rPr>
          <w:rFonts w:ascii="Times New Roman" w:eastAsia="宋体" w:hAnsi="Times New Roman"/>
          <w:lang w:eastAsia="zh-CN"/>
        </w:rPr>
        <w:t>over</w:t>
      </w:r>
      <w:r w:rsidRPr="009449A7">
        <w:rPr>
          <w:rFonts w:ascii="Times New Roman" w:eastAsia="宋体" w:hAnsi="Times New Roman"/>
          <w:lang w:eastAsia="zh-CN"/>
        </w:rPr>
        <w:t xml:space="preserve"> the OOK symbols.</w:t>
      </w:r>
      <w:r w:rsidR="00D631BB" w:rsidRPr="00D631BB">
        <w:t xml:space="preserve"> </w:t>
      </w:r>
      <w:r w:rsidR="00D631BB" w:rsidRPr="00D631BB">
        <w:rPr>
          <w:rFonts w:ascii="Times New Roman" w:eastAsia="宋体" w:hAnsi="Times New Roman"/>
          <w:lang w:eastAsia="zh-CN"/>
        </w:rPr>
        <w:t xml:space="preserve">There are several </w:t>
      </w:r>
      <w:r w:rsidR="00C976C9">
        <w:t xml:space="preserve">aspects </w:t>
      </w:r>
      <w:r w:rsidR="00D631BB" w:rsidRPr="00D631BB">
        <w:rPr>
          <w:rFonts w:ascii="Times New Roman" w:eastAsia="宋体" w:hAnsi="Times New Roman"/>
          <w:lang w:eastAsia="zh-CN"/>
        </w:rPr>
        <w:t>need to be considered</w:t>
      </w:r>
      <w:r w:rsidR="00803D67">
        <w:rPr>
          <w:rFonts w:ascii="Times New Roman" w:eastAsia="宋体" w:hAnsi="Times New Roman" w:hint="eastAsia"/>
          <w:lang w:eastAsia="zh-CN"/>
        </w:rPr>
        <w:t>.</w:t>
      </w:r>
    </w:p>
    <w:p w14:paraId="2728C8BC" w14:textId="27E10552" w:rsidR="007527C9" w:rsidRPr="005E71F7" w:rsidRDefault="00CF2DEF" w:rsidP="00A0349D">
      <w:pPr>
        <w:pStyle w:val="a4"/>
        <w:numPr>
          <w:ilvl w:val="0"/>
          <w:numId w:val="32"/>
        </w:numPr>
        <w:rPr>
          <w:rFonts w:ascii="Times New Roman" w:eastAsia="宋体" w:hAnsi="Times New Roman"/>
          <w:b/>
          <w:lang w:eastAsia="zh-CN"/>
        </w:rPr>
      </w:pPr>
      <w:r>
        <w:rPr>
          <w:rFonts w:ascii="Times New Roman" w:eastAsia="宋体" w:hAnsi="Times New Roman"/>
          <w:b/>
          <w:lang w:eastAsia="zh-CN"/>
        </w:rPr>
        <w:t>How to overlaid OFDM sequence(s) over</w:t>
      </w:r>
      <w:r w:rsidR="00247F87">
        <w:rPr>
          <w:rFonts w:ascii="Times New Roman" w:eastAsia="宋体" w:hAnsi="Times New Roman"/>
          <w:b/>
          <w:lang w:eastAsia="zh-CN"/>
        </w:rPr>
        <w:t xml:space="preserve"> OOK symbol.</w:t>
      </w:r>
    </w:p>
    <w:p w14:paraId="1D32C210" w14:textId="62EB6261" w:rsidR="007151D2" w:rsidRDefault="002F78AD" w:rsidP="00CF2DEF">
      <w:pPr>
        <w:pStyle w:val="a4"/>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OOK-4, </w:t>
      </w:r>
      <w:r w:rsidR="001D2985">
        <w:rPr>
          <w:rFonts w:ascii="Times New Roman" w:eastAsia="宋体" w:hAnsi="Times New Roman"/>
          <w:lang w:eastAsia="zh-CN"/>
        </w:rPr>
        <w:t xml:space="preserve">it can </w:t>
      </w:r>
      <w:r w:rsidR="00890282">
        <w:rPr>
          <w:rFonts w:ascii="Times New Roman" w:eastAsia="宋体" w:hAnsi="Times New Roman"/>
          <w:lang w:eastAsia="zh-CN"/>
        </w:rPr>
        <w:t>transmit</w:t>
      </w:r>
      <w:r w:rsidR="001D2985" w:rsidRPr="001D2985">
        <w:rPr>
          <w:rFonts w:ascii="Times New Roman" w:eastAsia="宋体" w:hAnsi="Times New Roman"/>
          <w:lang w:eastAsia="zh-CN"/>
        </w:rPr>
        <w:t xml:space="preserve"> M-bit</w:t>
      </w:r>
      <w:r w:rsidR="008F40EE">
        <w:rPr>
          <w:rFonts w:ascii="Times New Roman" w:eastAsia="宋体" w:hAnsi="Times New Roman"/>
          <w:lang w:eastAsia="zh-CN"/>
        </w:rPr>
        <w:t>s</w:t>
      </w:r>
      <w:r w:rsidR="001D2985" w:rsidRPr="001D2985">
        <w:rPr>
          <w:rFonts w:ascii="Times New Roman" w:eastAsia="宋体" w:hAnsi="Times New Roman"/>
          <w:lang w:eastAsia="zh-CN"/>
        </w:rPr>
        <w:t xml:space="preserve"> OOK in </w:t>
      </w:r>
      <w:r w:rsidR="009B02A4">
        <w:rPr>
          <w:rFonts w:ascii="Times New Roman" w:eastAsia="宋体" w:hAnsi="Times New Roman"/>
          <w:lang w:eastAsia="zh-CN"/>
        </w:rPr>
        <w:t xml:space="preserve">the </w:t>
      </w:r>
      <w:r w:rsidR="001D2985" w:rsidRPr="001D2985">
        <w:rPr>
          <w:rFonts w:ascii="Times New Roman" w:eastAsia="宋体" w:hAnsi="Times New Roman"/>
          <w:lang w:eastAsia="zh-CN"/>
        </w:rPr>
        <w:t xml:space="preserve">time </w:t>
      </w:r>
      <w:r w:rsidR="001157B1">
        <w:rPr>
          <w:rFonts w:ascii="Times New Roman" w:eastAsia="宋体" w:hAnsi="Times New Roman"/>
          <w:lang w:eastAsia="zh-CN"/>
        </w:rPr>
        <w:t xml:space="preserve">domain </w:t>
      </w:r>
      <w:r w:rsidR="001D2985" w:rsidRPr="001D2985">
        <w:rPr>
          <w:rFonts w:ascii="Times New Roman" w:eastAsia="宋体" w:hAnsi="Times New Roman"/>
          <w:lang w:eastAsia="zh-CN"/>
        </w:rPr>
        <w:t>d</w:t>
      </w:r>
      <w:r w:rsidR="00F01F55">
        <w:rPr>
          <w:rFonts w:ascii="Times New Roman" w:eastAsia="宋体" w:hAnsi="Times New Roman"/>
          <w:lang w:eastAsia="zh-CN"/>
        </w:rPr>
        <w:t>u</w:t>
      </w:r>
      <w:r w:rsidR="009B02A4">
        <w:rPr>
          <w:rFonts w:ascii="Times New Roman" w:eastAsia="宋体" w:hAnsi="Times New Roman"/>
          <w:lang w:eastAsia="zh-CN"/>
        </w:rPr>
        <w:t>ration</w:t>
      </w:r>
      <w:r w:rsidR="001D2985">
        <w:rPr>
          <w:rFonts w:ascii="Times New Roman" w:eastAsia="宋体" w:hAnsi="Times New Roman"/>
          <w:lang w:eastAsia="zh-CN"/>
        </w:rPr>
        <w:t xml:space="preserve"> of one OFDM symbol.</w:t>
      </w:r>
      <w:r w:rsidR="00047C90">
        <w:rPr>
          <w:rFonts w:ascii="Times New Roman" w:eastAsia="宋体" w:hAnsi="Times New Roman"/>
          <w:lang w:eastAsia="zh-CN"/>
        </w:rPr>
        <w:t xml:space="preserve"> </w:t>
      </w:r>
      <w:r w:rsidR="0092223F">
        <w:rPr>
          <w:rFonts w:ascii="Times New Roman" w:eastAsia="宋体" w:hAnsi="Times New Roman" w:hint="eastAsia"/>
          <w:lang w:eastAsia="zh-CN"/>
        </w:rPr>
        <w:t>D</w:t>
      </w:r>
      <w:r w:rsidR="0092223F">
        <w:rPr>
          <w:rFonts w:ascii="Times New Roman" w:eastAsia="宋体" w:hAnsi="Times New Roman"/>
          <w:lang w:eastAsia="zh-CN"/>
        </w:rPr>
        <w:t xml:space="preserve">uring the waveform generation, </w:t>
      </w:r>
      <w:r w:rsidR="0092223F" w:rsidRPr="0092223F">
        <w:rPr>
          <w:rFonts w:ascii="Times New Roman" w:eastAsia="宋体" w:hAnsi="Times New Roman" w:hint="eastAsia"/>
          <w:lang w:eastAsia="zh-CN"/>
        </w:rPr>
        <w:t>N SCs of OOK-4 are generated by a transformation (DFT/Least square)</w:t>
      </w:r>
      <w:r w:rsidR="002307C9">
        <w:rPr>
          <w:rFonts w:ascii="Times New Roman" w:eastAsia="宋体" w:hAnsi="Times New Roman"/>
          <w:lang w:eastAsia="zh-CN"/>
        </w:rPr>
        <w:t xml:space="preserve">. </w:t>
      </w:r>
      <w:r w:rsidR="009B1966">
        <w:rPr>
          <w:rFonts w:ascii="Times New Roman" w:eastAsia="宋体" w:hAnsi="Times New Roman"/>
          <w:lang w:eastAsia="zh-CN"/>
        </w:rPr>
        <w:t>In our view, the OFDM sequence can be overlaid over OOK symbol</w:t>
      </w:r>
      <w:r w:rsidR="0099151A">
        <w:rPr>
          <w:rFonts w:ascii="Times New Roman" w:eastAsia="宋体" w:hAnsi="Times New Roman"/>
          <w:lang w:eastAsia="zh-CN"/>
        </w:rPr>
        <w:t xml:space="preserve"> as following.</w:t>
      </w:r>
    </w:p>
    <w:p w14:paraId="7B29FC66" w14:textId="2B90EBBC" w:rsidR="007E5F83" w:rsidRDefault="00EF6038" w:rsidP="00CF2DEF">
      <w:pPr>
        <w:pStyle w:val="a4"/>
        <w:rPr>
          <w:rFonts w:ascii="Times New Roman" w:eastAsia="宋体" w:hAnsi="Times New Roman"/>
          <w:lang w:eastAsia="zh-CN"/>
        </w:rPr>
      </w:pPr>
      <w:r>
        <w:object w:dxaOrig="18150" w:dyaOrig="12105" w14:anchorId="1767DFBF">
          <v:shape id="_x0000_i1026" type="#_x0000_t75" style="width:481.85pt;height:321.25pt" o:ole="">
            <v:imagedata r:id="rId10" o:title=""/>
          </v:shape>
          <o:OLEObject Type="Embed" ProgID="Visio.Drawing.15" ShapeID="_x0000_i1026" DrawAspect="Content" ObjectID="_1769871328" r:id="rId11"/>
        </w:object>
      </w:r>
    </w:p>
    <w:p w14:paraId="3B0ED787" w14:textId="2B7B9C23" w:rsidR="0099151A" w:rsidRPr="008E5F58" w:rsidRDefault="00FF5663" w:rsidP="00FF5663">
      <w:pPr>
        <w:pStyle w:val="a4"/>
        <w:jc w:val="center"/>
        <w:rPr>
          <w:rFonts w:ascii="Times New Roman" w:eastAsia="宋体" w:hAnsi="Times New Roman"/>
          <w:b/>
          <w:lang w:eastAsia="zh-CN"/>
        </w:rPr>
      </w:pPr>
      <w:r w:rsidRPr="008E5F58">
        <w:rPr>
          <w:rFonts w:ascii="Times New Roman" w:eastAsia="宋体" w:hAnsi="Times New Roman"/>
          <w:b/>
          <w:lang w:eastAsia="zh-CN"/>
        </w:rPr>
        <w:t xml:space="preserve">Fig2 </w:t>
      </w:r>
      <w:r w:rsidR="008E5F58" w:rsidRPr="008E5F58">
        <w:rPr>
          <w:rFonts w:ascii="Times New Roman" w:eastAsia="宋体" w:hAnsi="Times New Roman"/>
          <w:b/>
          <w:lang w:eastAsia="zh-CN"/>
        </w:rPr>
        <w:t>Two types for OFDM sequence overlaid over OOK symbol</w:t>
      </w:r>
    </w:p>
    <w:p w14:paraId="3040DA77" w14:textId="3C53A8C1" w:rsidR="00FF5663" w:rsidRDefault="008E5F58" w:rsidP="00792013">
      <w:pPr>
        <w:pStyle w:val="a4"/>
        <w:numPr>
          <w:ilvl w:val="0"/>
          <w:numId w:val="18"/>
        </w:numPr>
        <w:rPr>
          <w:rFonts w:ascii="Times New Roman" w:eastAsia="宋体" w:hAnsi="Times New Roman"/>
          <w:lang w:eastAsia="zh-CN"/>
        </w:rPr>
      </w:pPr>
      <w:r>
        <w:rPr>
          <w:rFonts w:ascii="Times New Roman" w:eastAsia="宋体" w:hAnsi="Times New Roman"/>
          <w:lang w:eastAsia="zh-CN"/>
        </w:rPr>
        <w:t>Option 1: OFDM sequence overlaid over OOK symbol per OFDM symbol</w:t>
      </w:r>
      <w:r w:rsidR="00761278">
        <w:rPr>
          <w:rFonts w:ascii="Times New Roman" w:eastAsia="宋体" w:hAnsi="Times New Roman"/>
          <w:lang w:eastAsia="zh-CN"/>
        </w:rPr>
        <w:t>, as shown in Fig2 (a)</w:t>
      </w:r>
      <w:r>
        <w:rPr>
          <w:rFonts w:ascii="Times New Roman" w:eastAsia="宋体" w:hAnsi="Times New Roman"/>
          <w:lang w:eastAsia="zh-CN"/>
        </w:rPr>
        <w:t>.</w:t>
      </w:r>
    </w:p>
    <w:p w14:paraId="3DFE1CC3" w14:textId="0E213BDC" w:rsidR="008E5F58" w:rsidRDefault="008E5F58" w:rsidP="00792013">
      <w:pPr>
        <w:pStyle w:val="a4"/>
        <w:numPr>
          <w:ilvl w:val="0"/>
          <w:numId w:val="18"/>
        </w:numPr>
        <w:rPr>
          <w:rFonts w:ascii="Times New Roman" w:eastAsia="宋体" w:hAnsi="Times New Roman"/>
          <w:lang w:eastAsia="zh-CN"/>
        </w:rPr>
      </w:pPr>
      <w:r>
        <w:rPr>
          <w:rFonts w:ascii="Times New Roman" w:eastAsia="宋体" w:hAnsi="Times New Roman" w:hint="eastAsia"/>
          <w:lang w:eastAsia="zh-CN"/>
        </w:rPr>
        <w:t>O</w:t>
      </w:r>
      <w:r>
        <w:rPr>
          <w:rFonts w:ascii="Times New Roman" w:eastAsia="宋体" w:hAnsi="Times New Roman"/>
          <w:lang w:eastAsia="zh-CN"/>
        </w:rPr>
        <w:t>ption 2: OFDM sequence overlaid over OOK symbol per OOK symbol</w:t>
      </w:r>
      <w:r w:rsidR="00761278">
        <w:rPr>
          <w:rFonts w:ascii="Times New Roman" w:eastAsia="宋体" w:hAnsi="Times New Roman"/>
          <w:lang w:eastAsia="zh-CN"/>
        </w:rPr>
        <w:t>, as shown in Fig2 (b)</w:t>
      </w:r>
      <w:r>
        <w:rPr>
          <w:rFonts w:ascii="Times New Roman" w:eastAsia="宋体" w:hAnsi="Times New Roman"/>
          <w:lang w:eastAsia="zh-CN"/>
        </w:rPr>
        <w:t>.</w:t>
      </w:r>
    </w:p>
    <w:p w14:paraId="3673F26B" w14:textId="48C736B7" w:rsidR="001D50AC" w:rsidRDefault="00971C3E" w:rsidP="00CF2DEF">
      <w:pPr>
        <w:pStyle w:val="a4"/>
        <w:rPr>
          <w:rFonts w:ascii="Times New Roman" w:eastAsia="宋体" w:hAnsi="Times New Roman"/>
          <w:lang w:eastAsia="zh-CN"/>
        </w:rPr>
      </w:pPr>
      <w:r w:rsidRPr="001B483A">
        <w:rPr>
          <w:rFonts w:ascii="Times New Roman" w:eastAsia="宋体" w:hAnsi="Times New Roman"/>
          <w:b/>
          <w:lang w:eastAsia="zh-CN"/>
        </w:rPr>
        <w:lastRenderedPageBreak/>
        <w:t xml:space="preserve">For option 1, </w:t>
      </w:r>
      <w:r w:rsidR="001B483A" w:rsidRPr="001B483A">
        <w:rPr>
          <w:rFonts w:ascii="Times New Roman" w:eastAsia="宋体" w:hAnsi="Times New Roman"/>
          <w:b/>
          <w:lang w:eastAsia="zh-CN"/>
        </w:rPr>
        <w:t>a</w:t>
      </w:r>
      <w:r w:rsidR="00727047" w:rsidRPr="001B483A">
        <w:rPr>
          <w:rFonts w:ascii="Times New Roman" w:eastAsia="宋体" w:hAnsi="Times New Roman"/>
          <w:b/>
          <w:lang w:eastAsia="zh-CN"/>
        </w:rPr>
        <w:t xml:space="preserve"> complete OFDM sequence </w:t>
      </w:r>
      <w:r w:rsidR="006C6456" w:rsidRPr="001B483A">
        <w:rPr>
          <w:rFonts w:ascii="Times New Roman" w:eastAsia="宋体" w:hAnsi="Times New Roman"/>
          <w:b/>
          <w:lang w:eastAsia="zh-CN"/>
        </w:rPr>
        <w:t>could</w:t>
      </w:r>
      <w:r w:rsidR="00727047" w:rsidRPr="001B483A">
        <w:rPr>
          <w:rFonts w:ascii="Times New Roman" w:eastAsia="宋体" w:hAnsi="Times New Roman"/>
          <w:b/>
          <w:lang w:eastAsia="zh-CN"/>
        </w:rPr>
        <w:t xml:space="preserve"> be generated per OFDM symbol.</w:t>
      </w:r>
      <w:r w:rsidR="00727047" w:rsidRPr="00727047">
        <w:rPr>
          <w:rFonts w:ascii="Times New Roman" w:eastAsia="宋体" w:hAnsi="Times New Roman"/>
          <w:lang w:eastAsia="zh-CN"/>
        </w:rPr>
        <w:t xml:space="preserve"> </w:t>
      </w:r>
      <w:r w:rsidR="00474CBE">
        <w:rPr>
          <w:rFonts w:ascii="Times New Roman" w:eastAsia="宋体" w:hAnsi="Times New Roman"/>
          <w:lang w:eastAsia="zh-CN"/>
        </w:rPr>
        <w:t>In this way,</w:t>
      </w:r>
      <w:r w:rsidR="001D50AC">
        <w:rPr>
          <w:rFonts w:ascii="Times New Roman" w:eastAsia="宋体" w:hAnsi="Times New Roman"/>
          <w:lang w:eastAsia="zh-CN"/>
        </w:rPr>
        <w:t xml:space="preserve"> </w:t>
      </w:r>
      <w:r w:rsidR="00C34F23">
        <w:rPr>
          <w:rFonts w:ascii="Times New Roman" w:eastAsia="宋体" w:hAnsi="Times New Roman"/>
          <w:lang w:eastAsia="zh-CN"/>
        </w:rPr>
        <w:t xml:space="preserve">the length of OFDM sequence </w:t>
      </w:r>
      <w:r w:rsidR="006C6456">
        <w:rPr>
          <w:rFonts w:ascii="Times New Roman" w:eastAsia="宋体" w:hAnsi="Times New Roman"/>
          <w:lang w:eastAsia="zh-CN"/>
        </w:rPr>
        <w:t>can</w:t>
      </w:r>
      <w:r w:rsidR="00C34F23">
        <w:rPr>
          <w:rFonts w:ascii="Times New Roman" w:eastAsia="宋体" w:hAnsi="Times New Roman"/>
          <w:lang w:eastAsia="zh-CN"/>
        </w:rPr>
        <w:t xml:space="preserve"> </w:t>
      </w:r>
      <w:r w:rsidR="00C34F23" w:rsidRPr="00C34F23">
        <w:rPr>
          <w:rFonts w:ascii="Times New Roman" w:eastAsia="宋体" w:hAnsi="Times New Roman"/>
          <w:lang w:eastAsia="zh-CN"/>
        </w:rPr>
        <w:t>remain unchanged</w:t>
      </w:r>
      <w:r w:rsidR="00C34F23">
        <w:rPr>
          <w:rFonts w:ascii="Times New Roman" w:eastAsia="宋体" w:hAnsi="Times New Roman"/>
          <w:lang w:eastAsia="zh-CN"/>
        </w:rPr>
        <w:t xml:space="preserve"> regardless of the value of M.</w:t>
      </w:r>
      <w:r w:rsidR="00F64393">
        <w:rPr>
          <w:rFonts w:ascii="Times New Roman" w:eastAsia="宋体" w:hAnsi="Times New Roman"/>
          <w:lang w:eastAsia="zh-CN"/>
        </w:rPr>
        <w:t xml:space="preserve"> During the transmission, the complete OFDM sequence may be divided into M sub-sequence due to the </w:t>
      </w:r>
      <w:r w:rsidR="0087137F">
        <w:rPr>
          <w:rFonts w:ascii="Times New Roman" w:eastAsia="宋体" w:hAnsi="Times New Roman"/>
          <w:lang w:eastAsia="zh-CN"/>
        </w:rPr>
        <w:t>M OOK symbol transmitted within one OFDM symbol</w:t>
      </w:r>
      <w:r w:rsidR="00AC777A">
        <w:rPr>
          <w:rFonts w:ascii="Times New Roman" w:eastAsia="宋体" w:hAnsi="Times New Roman"/>
          <w:lang w:eastAsia="zh-CN"/>
        </w:rPr>
        <w:t xml:space="preserve">, and there will be some sub-sequences cannot be transmitted. </w:t>
      </w:r>
      <w:r w:rsidR="00EF6038">
        <w:rPr>
          <w:rFonts w:ascii="Times New Roman" w:eastAsia="宋体" w:hAnsi="Times New Roman"/>
          <w:lang w:eastAsia="zh-CN"/>
        </w:rPr>
        <w:t xml:space="preserve">For example, when the M is equal to 4, the complete OFDM sequence may be divided into 4 sub-sequence, and the length of each sub-sequence is </w:t>
      </w:r>
      <w:r w:rsidR="00EF6038" w:rsidRPr="00EF6038">
        <w:rPr>
          <w:rFonts w:ascii="Times New Roman" w:eastAsia="宋体" w:hAnsi="Times New Roman"/>
          <w:i/>
          <w:lang w:eastAsia="zh-CN"/>
        </w:rPr>
        <w:t>L</w:t>
      </w:r>
      <w:r w:rsidR="00EF6038">
        <w:rPr>
          <w:rFonts w:ascii="Times New Roman" w:eastAsia="宋体" w:hAnsi="Times New Roman"/>
          <w:lang w:eastAsia="zh-CN"/>
        </w:rPr>
        <w:t>/4 if the length of complete OFDM sequence is L.</w:t>
      </w:r>
    </w:p>
    <w:p w14:paraId="0E2509BE" w14:textId="52ACBEA8" w:rsidR="00C676F1" w:rsidRDefault="001B483A" w:rsidP="00CF2DEF">
      <w:pPr>
        <w:pStyle w:val="a4"/>
        <w:rPr>
          <w:rFonts w:ascii="Times New Roman" w:eastAsia="宋体" w:hAnsi="Times New Roman"/>
          <w:lang w:eastAsia="zh-CN"/>
        </w:rPr>
      </w:pPr>
      <w:r w:rsidRPr="001B483A">
        <w:rPr>
          <w:rFonts w:ascii="Times New Roman" w:eastAsia="宋体" w:hAnsi="Times New Roman" w:hint="eastAsia"/>
          <w:b/>
          <w:lang w:eastAsia="zh-CN"/>
        </w:rPr>
        <w:t>F</w:t>
      </w:r>
      <w:r w:rsidRPr="001B483A">
        <w:rPr>
          <w:rFonts w:ascii="Times New Roman" w:eastAsia="宋体" w:hAnsi="Times New Roman"/>
          <w:b/>
          <w:lang w:eastAsia="zh-CN"/>
        </w:rPr>
        <w:t xml:space="preserve">or option 2, </w:t>
      </w:r>
      <w:r w:rsidR="00FB4EDD">
        <w:rPr>
          <w:rFonts w:ascii="Times New Roman" w:eastAsia="宋体" w:hAnsi="Times New Roman"/>
          <w:b/>
          <w:lang w:eastAsia="zh-CN"/>
        </w:rPr>
        <w:t>the</w:t>
      </w:r>
      <w:r w:rsidRPr="001B483A">
        <w:rPr>
          <w:rFonts w:ascii="Times New Roman" w:eastAsia="宋体" w:hAnsi="Times New Roman"/>
          <w:b/>
          <w:lang w:eastAsia="zh-CN"/>
        </w:rPr>
        <w:t xml:space="preserve"> complete OFDM sequence could be generated per </w:t>
      </w:r>
      <w:r w:rsidR="002641FA">
        <w:rPr>
          <w:rFonts w:ascii="Times New Roman" w:eastAsia="宋体" w:hAnsi="Times New Roman"/>
          <w:b/>
          <w:lang w:eastAsia="zh-CN"/>
        </w:rPr>
        <w:t>OOK</w:t>
      </w:r>
      <w:r w:rsidRPr="001B483A">
        <w:rPr>
          <w:rFonts w:ascii="Times New Roman" w:eastAsia="宋体" w:hAnsi="Times New Roman"/>
          <w:b/>
          <w:lang w:eastAsia="zh-CN"/>
        </w:rPr>
        <w:t xml:space="preserve"> symbol. </w:t>
      </w:r>
      <w:r>
        <w:rPr>
          <w:rFonts w:ascii="Times New Roman" w:eastAsia="宋体" w:hAnsi="Times New Roman"/>
          <w:lang w:eastAsia="zh-CN"/>
        </w:rPr>
        <w:t xml:space="preserve">In this way, </w:t>
      </w:r>
      <w:r w:rsidR="006441FC">
        <w:rPr>
          <w:rFonts w:ascii="Times New Roman" w:eastAsia="宋体" w:hAnsi="Times New Roman"/>
          <w:lang w:eastAsia="zh-CN"/>
        </w:rPr>
        <w:t>the length of</w:t>
      </w:r>
      <w:r w:rsidR="00025401">
        <w:rPr>
          <w:rFonts w:ascii="Times New Roman" w:eastAsia="宋体" w:hAnsi="Times New Roman"/>
          <w:lang w:eastAsia="zh-CN"/>
        </w:rPr>
        <w:t xml:space="preserve"> </w:t>
      </w:r>
      <w:r w:rsidR="006441FC">
        <w:rPr>
          <w:rFonts w:ascii="Times New Roman" w:eastAsia="宋体" w:hAnsi="Times New Roman"/>
          <w:lang w:eastAsia="zh-CN"/>
        </w:rPr>
        <w:t xml:space="preserve">OFDM sequence may </w:t>
      </w:r>
      <w:r w:rsidR="006441FC" w:rsidRPr="00C34F23">
        <w:rPr>
          <w:rFonts w:ascii="Times New Roman" w:eastAsia="宋体" w:hAnsi="Times New Roman"/>
          <w:lang w:eastAsia="zh-CN"/>
        </w:rPr>
        <w:t>chang</w:t>
      </w:r>
      <w:r w:rsidR="006441FC">
        <w:rPr>
          <w:rFonts w:ascii="Times New Roman" w:eastAsia="宋体" w:hAnsi="Times New Roman"/>
          <w:lang w:eastAsia="zh-CN"/>
        </w:rPr>
        <w:t xml:space="preserve">e due to the different value of M, </w:t>
      </w:r>
      <w:r w:rsidR="00FA44FB">
        <w:rPr>
          <w:rFonts w:ascii="Times New Roman" w:eastAsia="宋体" w:hAnsi="Times New Roman"/>
          <w:lang w:eastAsia="zh-CN"/>
        </w:rPr>
        <w:t xml:space="preserve">e.g., if the length of OFDM sequence equal to </w:t>
      </w:r>
      <w:r w:rsidR="00FA44FB" w:rsidRPr="00FA44FB">
        <w:rPr>
          <w:rFonts w:ascii="Times New Roman" w:eastAsia="宋体" w:hAnsi="Times New Roman"/>
          <w:i/>
          <w:lang w:eastAsia="zh-CN"/>
        </w:rPr>
        <w:t>L</w:t>
      </w:r>
      <w:r w:rsidR="00FA44FB" w:rsidRPr="007C1D83">
        <w:rPr>
          <w:rFonts w:ascii="Times New Roman" w:eastAsia="宋体" w:hAnsi="Times New Roman"/>
          <w:i/>
          <w:vertAlign w:val="subscript"/>
          <w:lang w:eastAsia="zh-CN"/>
        </w:rPr>
        <w:t>1</w:t>
      </w:r>
      <w:r w:rsidR="00FA44FB">
        <w:rPr>
          <w:rFonts w:ascii="Times New Roman" w:eastAsia="宋体" w:hAnsi="Times New Roman"/>
          <w:lang w:eastAsia="zh-CN"/>
        </w:rPr>
        <w:t xml:space="preserve"> </w:t>
      </w:r>
      <w:r w:rsidR="00FA44FB">
        <w:rPr>
          <w:rFonts w:ascii="Times New Roman" w:eastAsia="宋体" w:hAnsi="Times New Roman" w:hint="eastAsia"/>
          <w:lang w:eastAsia="zh-CN"/>
        </w:rPr>
        <w:t>when</w:t>
      </w:r>
      <w:r w:rsidR="00FA44FB">
        <w:rPr>
          <w:rFonts w:ascii="Times New Roman" w:eastAsia="宋体" w:hAnsi="Times New Roman"/>
          <w:lang w:eastAsia="zh-CN"/>
        </w:rPr>
        <w:t xml:space="preserve"> 4 OOK symbols transmitted within one OFDM symbol, </w:t>
      </w:r>
      <w:r w:rsidR="00C97A14">
        <w:rPr>
          <w:rFonts w:ascii="Times New Roman" w:eastAsia="宋体" w:hAnsi="Times New Roman"/>
          <w:lang w:eastAsia="zh-CN"/>
        </w:rPr>
        <w:t xml:space="preserve">the length of OFDM sequence may equal to </w:t>
      </w:r>
      <w:r w:rsidR="00C97A14" w:rsidRPr="007C1D83">
        <w:rPr>
          <w:rFonts w:ascii="Times New Roman" w:eastAsia="宋体" w:hAnsi="Times New Roman"/>
          <w:i/>
          <w:lang w:eastAsia="zh-CN"/>
        </w:rPr>
        <w:t>L</w:t>
      </w:r>
      <w:r w:rsidR="00C97A14" w:rsidRPr="007C1D83">
        <w:rPr>
          <w:rFonts w:ascii="Times New Roman" w:eastAsia="宋体" w:hAnsi="Times New Roman"/>
          <w:i/>
          <w:vertAlign w:val="subscript"/>
          <w:lang w:eastAsia="zh-CN"/>
        </w:rPr>
        <w:t>2</w:t>
      </w:r>
      <w:r w:rsidR="00C97A14" w:rsidRPr="007C1D83">
        <w:rPr>
          <w:rFonts w:ascii="Times New Roman" w:eastAsia="宋体" w:hAnsi="Times New Roman"/>
          <w:i/>
          <w:lang w:eastAsia="zh-CN"/>
        </w:rPr>
        <w:t xml:space="preserve"> = L</w:t>
      </w:r>
      <w:r w:rsidR="00C97A14" w:rsidRPr="007C1D83">
        <w:rPr>
          <w:rFonts w:ascii="Times New Roman" w:eastAsia="宋体" w:hAnsi="Times New Roman"/>
          <w:i/>
          <w:vertAlign w:val="subscript"/>
          <w:lang w:eastAsia="zh-CN"/>
        </w:rPr>
        <w:t>1</w:t>
      </w:r>
      <w:r w:rsidR="00C97A14" w:rsidRPr="007C1D83">
        <w:rPr>
          <w:rFonts w:ascii="Times New Roman" w:eastAsia="宋体" w:hAnsi="Times New Roman"/>
          <w:i/>
          <w:lang w:eastAsia="zh-CN"/>
        </w:rPr>
        <w:t>/2</w:t>
      </w:r>
      <w:r w:rsidR="00C97A14">
        <w:rPr>
          <w:rFonts w:ascii="Times New Roman" w:eastAsia="宋体" w:hAnsi="Times New Roman"/>
          <w:lang w:eastAsia="zh-CN"/>
        </w:rPr>
        <w:t xml:space="preserve"> when 8 OOK symbols transmitted within one OFDM symbol.</w:t>
      </w:r>
      <w:r w:rsidR="00F63A12">
        <w:rPr>
          <w:rFonts w:ascii="Times New Roman" w:eastAsia="宋体" w:hAnsi="Times New Roman"/>
          <w:lang w:eastAsia="zh-CN"/>
        </w:rPr>
        <w:t xml:space="preserve"> </w:t>
      </w:r>
      <w:r w:rsidR="00DF02B9">
        <w:rPr>
          <w:rFonts w:ascii="Times New Roman" w:eastAsia="宋体" w:hAnsi="Times New Roman"/>
          <w:lang w:eastAsia="zh-CN"/>
        </w:rPr>
        <w:t xml:space="preserve">Though the length </w:t>
      </w:r>
      <w:r w:rsidR="00EA3CF4">
        <w:rPr>
          <w:rFonts w:ascii="Times New Roman" w:eastAsia="宋体" w:hAnsi="Times New Roman"/>
          <w:lang w:eastAsia="zh-CN"/>
        </w:rPr>
        <w:t xml:space="preserve">of OFDM sequence </w:t>
      </w:r>
      <w:r w:rsidR="00DF02B9">
        <w:rPr>
          <w:rFonts w:ascii="Times New Roman" w:eastAsia="宋体" w:hAnsi="Times New Roman"/>
          <w:lang w:eastAsia="zh-CN"/>
        </w:rPr>
        <w:t>may change, the complete OFDM sequence</w:t>
      </w:r>
      <w:r w:rsidR="00EA3CF4">
        <w:rPr>
          <w:rFonts w:ascii="Times New Roman" w:eastAsia="宋体" w:hAnsi="Times New Roman"/>
          <w:lang w:eastAsia="zh-CN"/>
        </w:rPr>
        <w:t xml:space="preserve"> could be transmitted without divided.</w:t>
      </w:r>
      <w:r w:rsidR="00DF02B9">
        <w:rPr>
          <w:rFonts w:ascii="Times New Roman" w:eastAsia="宋体" w:hAnsi="Times New Roman"/>
          <w:lang w:eastAsia="zh-CN"/>
        </w:rPr>
        <w:t xml:space="preserve"> </w:t>
      </w:r>
    </w:p>
    <w:p w14:paraId="42610A20" w14:textId="2FAEEE10" w:rsidR="00C676F1" w:rsidRPr="000C5E46" w:rsidRDefault="00FE4A38" w:rsidP="000C5E46">
      <w:pPr>
        <w:pStyle w:val="a4"/>
        <w:spacing w:after="0" w:afterAutospacing="0"/>
        <w:rPr>
          <w:rFonts w:ascii="Times New Roman" w:eastAsia="宋体" w:hAnsi="Times New Roman"/>
          <w:i/>
          <w:lang w:eastAsia="zh-CN"/>
        </w:rPr>
      </w:pPr>
      <w:r w:rsidRPr="000C5E46">
        <w:rPr>
          <w:rFonts w:ascii="Times New Roman" w:eastAsia="宋体" w:hAnsi="Times New Roman"/>
          <w:b/>
          <w:i/>
          <w:lang w:eastAsia="zh-CN"/>
        </w:rPr>
        <w:t>Observation 7:</w:t>
      </w:r>
      <w:r w:rsidRPr="000C5E46">
        <w:rPr>
          <w:rFonts w:ascii="Times New Roman" w:eastAsia="宋体" w:hAnsi="Times New Roman"/>
          <w:i/>
          <w:lang w:eastAsia="zh-CN"/>
        </w:rPr>
        <w:t xml:space="preserve"> </w:t>
      </w:r>
      <w:r w:rsidR="000C5E46" w:rsidRPr="000C5E46">
        <w:rPr>
          <w:rFonts w:ascii="Times New Roman" w:eastAsia="宋体" w:hAnsi="Times New Roman"/>
          <w:i/>
          <w:lang w:eastAsia="zh-CN"/>
        </w:rPr>
        <w:t xml:space="preserve">There are two </w:t>
      </w:r>
      <w:r w:rsidR="00E51AB1">
        <w:rPr>
          <w:rFonts w:ascii="Times New Roman" w:eastAsia="宋体" w:hAnsi="Times New Roman" w:hint="eastAsia"/>
          <w:i/>
          <w:lang w:eastAsia="zh-CN"/>
        </w:rPr>
        <w:t>methods</w:t>
      </w:r>
      <w:r w:rsidR="00E51AB1">
        <w:rPr>
          <w:rFonts w:ascii="Times New Roman" w:eastAsia="宋体" w:hAnsi="Times New Roman"/>
          <w:i/>
          <w:lang w:eastAsia="zh-CN"/>
        </w:rPr>
        <w:t xml:space="preserve"> </w:t>
      </w:r>
      <w:r w:rsidR="000C5E46" w:rsidRPr="000C5E46">
        <w:rPr>
          <w:rFonts w:ascii="Times New Roman" w:eastAsia="宋体" w:hAnsi="Times New Roman"/>
          <w:i/>
          <w:lang w:eastAsia="zh-CN"/>
        </w:rPr>
        <w:t>for OFDM sequence overlaid over OOK symbol.</w:t>
      </w:r>
    </w:p>
    <w:p w14:paraId="11D315C9" w14:textId="48B2F5F9" w:rsidR="000C5E46" w:rsidRPr="000C5E46" w:rsidRDefault="000C5E46" w:rsidP="000C5E46">
      <w:pPr>
        <w:pStyle w:val="a4"/>
        <w:numPr>
          <w:ilvl w:val="1"/>
          <w:numId w:val="33"/>
        </w:numPr>
        <w:rPr>
          <w:rFonts w:ascii="Times New Roman" w:eastAsia="宋体" w:hAnsi="Times New Roman"/>
          <w:i/>
          <w:sz w:val="18"/>
          <w:lang w:eastAsia="zh-CN"/>
        </w:rPr>
      </w:pPr>
      <w:r w:rsidRPr="000C5E46">
        <w:rPr>
          <w:rFonts w:ascii="Times New Roman" w:eastAsia="宋体" w:hAnsi="Times New Roman"/>
          <w:i/>
          <w:sz w:val="18"/>
          <w:lang w:eastAsia="zh-CN"/>
        </w:rPr>
        <w:t xml:space="preserve">Option 1: OFDM sequence overlaid over OOK symbol </w:t>
      </w:r>
      <w:r w:rsidRPr="001D5EEB">
        <w:rPr>
          <w:rFonts w:ascii="Times New Roman" w:eastAsia="宋体" w:hAnsi="Times New Roman"/>
          <w:b/>
          <w:i/>
          <w:sz w:val="18"/>
          <w:lang w:eastAsia="zh-CN"/>
        </w:rPr>
        <w:t>per OFDM symbol.</w:t>
      </w:r>
    </w:p>
    <w:p w14:paraId="149328E7" w14:textId="5B13C0CA" w:rsidR="000C5E46" w:rsidRPr="001D5EEB" w:rsidRDefault="000C5E46" w:rsidP="000C5E46">
      <w:pPr>
        <w:pStyle w:val="a4"/>
        <w:numPr>
          <w:ilvl w:val="1"/>
          <w:numId w:val="33"/>
        </w:numPr>
        <w:rPr>
          <w:rFonts w:ascii="Times New Roman" w:eastAsia="宋体" w:hAnsi="Times New Roman"/>
          <w:b/>
          <w:i/>
          <w:sz w:val="18"/>
          <w:lang w:eastAsia="zh-CN"/>
        </w:rPr>
      </w:pPr>
      <w:r w:rsidRPr="000C5E46">
        <w:rPr>
          <w:rFonts w:ascii="Times New Roman" w:eastAsia="宋体" w:hAnsi="Times New Roman"/>
          <w:i/>
          <w:sz w:val="18"/>
          <w:lang w:eastAsia="zh-CN"/>
        </w:rPr>
        <w:t xml:space="preserve">Option 2: OFDM sequence overlaid over OOK symbol </w:t>
      </w:r>
      <w:r w:rsidRPr="001D5EEB">
        <w:rPr>
          <w:rFonts w:ascii="Times New Roman" w:eastAsia="宋体" w:hAnsi="Times New Roman"/>
          <w:b/>
          <w:i/>
          <w:sz w:val="18"/>
          <w:lang w:eastAsia="zh-CN"/>
        </w:rPr>
        <w:t>per OOK symbol.</w:t>
      </w:r>
    </w:p>
    <w:p w14:paraId="46E35A0D" w14:textId="4C5B0C59" w:rsidR="00C676F1" w:rsidRDefault="001D5EEB" w:rsidP="00CF2DEF">
      <w:pPr>
        <w:pStyle w:val="a4"/>
        <w:rPr>
          <w:rFonts w:ascii="Times New Roman" w:eastAsia="宋体" w:hAnsi="Times New Roman"/>
          <w:i/>
          <w:lang w:eastAsia="zh-CN"/>
        </w:rPr>
      </w:pPr>
      <w:r w:rsidRPr="00D47A89">
        <w:rPr>
          <w:rFonts w:ascii="Times New Roman" w:eastAsia="宋体" w:hAnsi="Times New Roman"/>
          <w:b/>
          <w:i/>
          <w:lang w:eastAsia="zh-CN"/>
        </w:rPr>
        <w:t xml:space="preserve">Observation 8: </w:t>
      </w:r>
      <w:r w:rsidR="009D01C0">
        <w:rPr>
          <w:rFonts w:ascii="Times New Roman" w:eastAsia="宋体" w:hAnsi="Times New Roman"/>
          <w:i/>
          <w:lang w:eastAsia="zh-CN"/>
        </w:rPr>
        <w:t>F</w:t>
      </w:r>
      <w:r w:rsidR="009D01C0" w:rsidRPr="00D47A89">
        <w:rPr>
          <w:rFonts w:ascii="Times New Roman" w:eastAsia="宋体" w:hAnsi="Times New Roman"/>
          <w:i/>
          <w:lang w:eastAsia="zh-CN"/>
        </w:rPr>
        <w:t>or option1</w:t>
      </w:r>
      <w:r w:rsidR="009D01C0">
        <w:rPr>
          <w:rFonts w:ascii="Times New Roman" w:eastAsia="宋体" w:hAnsi="Times New Roman"/>
          <w:i/>
          <w:lang w:eastAsia="zh-CN"/>
        </w:rPr>
        <w:t>, t</w:t>
      </w:r>
      <w:r w:rsidR="00D47A89" w:rsidRPr="00D47A89">
        <w:rPr>
          <w:rFonts w:ascii="Times New Roman" w:eastAsia="宋体" w:hAnsi="Times New Roman"/>
          <w:i/>
          <w:lang w:eastAsia="zh-CN"/>
        </w:rPr>
        <w:t>he length of OFDM sequence overlaid over OOK symbol could remain unchanged regardless of how many OOK symbols transmitted within one OFDM symbol</w:t>
      </w:r>
      <w:r w:rsidR="004909FE">
        <w:rPr>
          <w:rFonts w:ascii="Times New Roman" w:eastAsia="宋体" w:hAnsi="Times New Roman"/>
          <w:i/>
          <w:lang w:eastAsia="zh-CN"/>
        </w:rPr>
        <w:t>, while the complete sequence maybe divided into M sub-sequences</w:t>
      </w:r>
      <w:r w:rsidR="00D47A89" w:rsidRPr="00D47A89">
        <w:rPr>
          <w:rFonts w:ascii="Times New Roman" w:eastAsia="宋体" w:hAnsi="Times New Roman"/>
          <w:i/>
          <w:lang w:eastAsia="zh-CN"/>
        </w:rPr>
        <w:t>.</w:t>
      </w:r>
    </w:p>
    <w:p w14:paraId="58787E50" w14:textId="1DB318EE" w:rsidR="00A92F44" w:rsidRPr="00D47A89" w:rsidRDefault="00A92F44" w:rsidP="00CF2DEF">
      <w:pPr>
        <w:pStyle w:val="a4"/>
        <w:rPr>
          <w:rFonts w:ascii="Times New Roman" w:eastAsia="宋体" w:hAnsi="Times New Roman"/>
          <w:i/>
          <w:lang w:eastAsia="zh-CN"/>
        </w:rPr>
      </w:pPr>
      <w:r w:rsidRPr="001F45D6">
        <w:rPr>
          <w:rFonts w:ascii="Times New Roman" w:eastAsia="宋体" w:hAnsi="Times New Roman" w:hint="eastAsia"/>
          <w:b/>
          <w:i/>
          <w:lang w:eastAsia="zh-CN"/>
        </w:rPr>
        <w:t>O</w:t>
      </w:r>
      <w:r w:rsidRPr="001F45D6">
        <w:rPr>
          <w:rFonts w:ascii="Times New Roman" w:eastAsia="宋体" w:hAnsi="Times New Roman"/>
          <w:b/>
          <w:i/>
          <w:lang w:eastAsia="zh-CN"/>
        </w:rPr>
        <w:t>bservation 9:</w:t>
      </w:r>
      <w:r>
        <w:rPr>
          <w:rFonts w:ascii="Times New Roman" w:eastAsia="宋体" w:hAnsi="Times New Roman"/>
          <w:i/>
          <w:lang w:eastAsia="zh-CN"/>
        </w:rPr>
        <w:t xml:space="preserve"> </w:t>
      </w:r>
      <w:r w:rsidR="000C6EC0">
        <w:rPr>
          <w:rFonts w:ascii="Times New Roman" w:eastAsia="宋体" w:hAnsi="Times New Roman"/>
          <w:i/>
          <w:lang w:eastAsia="zh-CN"/>
        </w:rPr>
        <w:t>F</w:t>
      </w:r>
      <w:r w:rsidR="000C6EC0" w:rsidRPr="00D47A89">
        <w:rPr>
          <w:rFonts w:ascii="Times New Roman" w:eastAsia="宋体" w:hAnsi="Times New Roman"/>
          <w:i/>
          <w:lang w:eastAsia="zh-CN"/>
        </w:rPr>
        <w:t>or option</w:t>
      </w:r>
      <w:r w:rsidR="000C6EC0">
        <w:rPr>
          <w:rFonts w:ascii="Times New Roman" w:eastAsia="宋体" w:hAnsi="Times New Roman"/>
          <w:i/>
          <w:lang w:eastAsia="zh-CN"/>
        </w:rPr>
        <w:t>2, t</w:t>
      </w:r>
      <w:r w:rsidR="000C6EC0" w:rsidRPr="00D47A89">
        <w:rPr>
          <w:rFonts w:ascii="Times New Roman" w:eastAsia="宋体" w:hAnsi="Times New Roman"/>
          <w:i/>
          <w:lang w:eastAsia="zh-CN"/>
        </w:rPr>
        <w:t xml:space="preserve">he </w:t>
      </w:r>
      <w:r>
        <w:rPr>
          <w:rFonts w:ascii="Times New Roman" w:eastAsia="宋体" w:hAnsi="Times New Roman"/>
          <w:i/>
          <w:lang w:eastAsia="zh-CN"/>
        </w:rPr>
        <w:t xml:space="preserve">OFDM sequence overlaid </w:t>
      </w:r>
      <w:r w:rsidR="00FB41BA">
        <w:rPr>
          <w:rFonts w:ascii="Times New Roman" w:eastAsia="宋体" w:hAnsi="Times New Roman"/>
          <w:i/>
          <w:lang w:eastAsia="zh-CN"/>
        </w:rPr>
        <w:t>over</w:t>
      </w:r>
      <w:r w:rsidR="001F45D6">
        <w:rPr>
          <w:rFonts w:ascii="Times New Roman" w:eastAsia="宋体" w:hAnsi="Times New Roman"/>
          <w:i/>
          <w:lang w:eastAsia="zh-CN"/>
        </w:rPr>
        <w:t xml:space="preserve"> </w:t>
      </w:r>
      <w:r>
        <w:rPr>
          <w:rFonts w:ascii="Times New Roman" w:eastAsia="宋体" w:hAnsi="Times New Roman"/>
          <w:i/>
          <w:lang w:eastAsia="zh-CN"/>
        </w:rPr>
        <w:t xml:space="preserve">OOK symbol could be transmitted without divided, while the </w:t>
      </w:r>
      <w:r w:rsidR="00203D64">
        <w:rPr>
          <w:rFonts w:ascii="Times New Roman" w:eastAsia="宋体" w:hAnsi="Times New Roman"/>
          <w:i/>
          <w:lang w:eastAsia="zh-CN"/>
        </w:rPr>
        <w:t>length of each sequence maybe change</w:t>
      </w:r>
      <w:r w:rsidR="008D2CA6">
        <w:rPr>
          <w:rFonts w:ascii="Times New Roman" w:eastAsia="宋体" w:hAnsi="Times New Roman"/>
          <w:i/>
          <w:lang w:eastAsia="zh-CN"/>
        </w:rPr>
        <w:t>d</w:t>
      </w:r>
      <w:r w:rsidR="00203D64">
        <w:rPr>
          <w:rFonts w:ascii="Times New Roman" w:eastAsia="宋体" w:hAnsi="Times New Roman"/>
          <w:i/>
          <w:lang w:eastAsia="zh-CN"/>
        </w:rPr>
        <w:t xml:space="preserve"> due to the number of OOK symbols transmitted within one OFDM symbol.</w:t>
      </w:r>
    </w:p>
    <w:p w14:paraId="4856DC26" w14:textId="1B9C847E" w:rsidR="00C676F1" w:rsidRPr="008D2CA6" w:rsidRDefault="008D2CA6" w:rsidP="00CF2DEF">
      <w:pPr>
        <w:pStyle w:val="a4"/>
        <w:rPr>
          <w:rFonts w:ascii="Times New Roman" w:eastAsia="宋体" w:hAnsi="Times New Roman"/>
          <w:lang w:eastAsia="zh-CN"/>
        </w:rPr>
      </w:pPr>
      <w:r w:rsidRPr="008D2CA6">
        <w:rPr>
          <w:rFonts w:ascii="Times New Roman" w:eastAsia="宋体" w:hAnsi="Times New Roman"/>
          <w:b/>
          <w:i/>
          <w:lang w:eastAsia="zh-CN"/>
        </w:rPr>
        <w:t>Observation 10:</w:t>
      </w:r>
      <w:r>
        <w:rPr>
          <w:rFonts w:ascii="Times New Roman" w:eastAsia="宋体" w:hAnsi="Times New Roman"/>
          <w:lang w:eastAsia="zh-CN"/>
        </w:rPr>
        <w:t xml:space="preserve"> </w:t>
      </w:r>
      <w:r w:rsidRPr="00AB5A48">
        <w:rPr>
          <w:rFonts w:ascii="Times New Roman" w:eastAsia="宋体" w:hAnsi="Times New Roman"/>
          <w:i/>
          <w:lang w:eastAsia="zh-CN"/>
        </w:rPr>
        <w:t>For OOK waveform g</w:t>
      </w:r>
      <w:r w:rsidR="00AB5A48" w:rsidRPr="00AB5A48">
        <w:rPr>
          <w:rFonts w:ascii="Times New Roman" w:eastAsia="宋体" w:hAnsi="Times New Roman"/>
          <w:i/>
          <w:lang w:eastAsia="zh-CN"/>
        </w:rPr>
        <w:t xml:space="preserve">enerated via OOK-1, only one OOK symbol transmitted within one OFDM symbol. There is no difference </w:t>
      </w:r>
      <w:r w:rsidR="00EE46CE">
        <w:rPr>
          <w:rFonts w:ascii="Times New Roman" w:eastAsia="宋体" w:hAnsi="Times New Roman"/>
          <w:i/>
          <w:lang w:eastAsia="zh-CN"/>
        </w:rPr>
        <w:t>between</w:t>
      </w:r>
      <w:r w:rsidR="00AB5A48" w:rsidRPr="00AB5A48">
        <w:rPr>
          <w:rFonts w:ascii="Times New Roman" w:eastAsia="宋体" w:hAnsi="Times New Roman"/>
          <w:i/>
          <w:lang w:eastAsia="zh-CN"/>
        </w:rPr>
        <w:t xml:space="preserve"> option1 and option2.</w:t>
      </w:r>
    </w:p>
    <w:p w14:paraId="6B6644A0" w14:textId="387D761B" w:rsidR="0023726D" w:rsidRPr="00262951" w:rsidRDefault="0023726D" w:rsidP="0023726D">
      <w:pPr>
        <w:pStyle w:val="a4"/>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095276">
        <w:rPr>
          <w:rFonts w:ascii="Times New Roman" w:eastAsia="宋体" w:hAnsi="Times New Roman"/>
          <w:b/>
          <w:i/>
          <w:lang w:eastAsia="zh-CN"/>
        </w:rPr>
        <w:t>5</w:t>
      </w:r>
      <w:r w:rsidRPr="00262951">
        <w:rPr>
          <w:rFonts w:ascii="Times New Roman" w:eastAsia="宋体" w:hAnsi="Times New Roman"/>
          <w:b/>
          <w:i/>
          <w:lang w:eastAsia="zh-CN"/>
        </w:rPr>
        <w:t>:</w:t>
      </w:r>
      <w:r>
        <w:rPr>
          <w:rFonts w:ascii="Times New Roman" w:eastAsia="宋体" w:hAnsi="Times New Roman"/>
          <w:b/>
          <w:i/>
          <w:lang w:eastAsia="zh-CN"/>
        </w:rPr>
        <w:t xml:space="preserve"> Further study how to </w:t>
      </w:r>
      <w:bookmarkStart w:id="8" w:name="OLE_LINK3"/>
      <w:bookmarkStart w:id="9" w:name="OLE_LINK4"/>
      <w:r>
        <w:rPr>
          <w:rFonts w:ascii="Times New Roman" w:eastAsia="宋体" w:hAnsi="Times New Roman"/>
          <w:b/>
          <w:i/>
          <w:lang w:eastAsia="zh-CN"/>
        </w:rPr>
        <w:t xml:space="preserve">overlay </w:t>
      </w:r>
      <w:bookmarkEnd w:id="8"/>
      <w:bookmarkEnd w:id="9"/>
      <w:r>
        <w:rPr>
          <w:rFonts w:ascii="Times New Roman" w:eastAsia="宋体" w:hAnsi="Times New Roman"/>
          <w:b/>
          <w:i/>
          <w:lang w:eastAsia="zh-CN"/>
        </w:rPr>
        <w:t>OFDM sequence over OOK symbols, whether it is per OFDM symbol or per OOK symbol.</w:t>
      </w:r>
    </w:p>
    <w:p w14:paraId="55CADC99" w14:textId="01286B0B" w:rsidR="007151D2" w:rsidRPr="00B65DBC" w:rsidRDefault="00A11B75" w:rsidP="00F27D43">
      <w:pPr>
        <w:pStyle w:val="a4"/>
        <w:numPr>
          <w:ilvl w:val="0"/>
          <w:numId w:val="32"/>
        </w:numPr>
        <w:rPr>
          <w:rFonts w:ascii="Times New Roman" w:eastAsia="宋体" w:hAnsi="Times New Roman"/>
          <w:b/>
          <w:lang w:eastAsia="zh-CN"/>
        </w:rPr>
      </w:pPr>
      <w:r w:rsidRPr="00B65DBC">
        <w:rPr>
          <w:rFonts w:ascii="Times New Roman" w:eastAsia="宋体" w:hAnsi="Times New Roman" w:hint="eastAsia"/>
          <w:b/>
          <w:lang w:eastAsia="zh-CN"/>
        </w:rPr>
        <w:t>H</w:t>
      </w:r>
      <w:r w:rsidRPr="00B65DBC">
        <w:rPr>
          <w:rFonts w:ascii="Times New Roman" w:eastAsia="宋体" w:hAnsi="Times New Roman"/>
          <w:b/>
          <w:lang w:eastAsia="zh-CN"/>
        </w:rPr>
        <w:t xml:space="preserve">ow to mapping OFDM sequence to </w:t>
      </w:r>
      <w:r w:rsidR="00CC6CBA" w:rsidRPr="00B65DBC">
        <w:rPr>
          <w:rFonts w:ascii="Times New Roman" w:eastAsia="宋体" w:hAnsi="Times New Roman"/>
          <w:b/>
          <w:lang w:eastAsia="zh-CN"/>
        </w:rPr>
        <w:t xml:space="preserve">the indication </w:t>
      </w:r>
      <w:r w:rsidR="00B65DBC" w:rsidRPr="00B65DBC">
        <w:rPr>
          <w:rFonts w:ascii="Times New Roman" w:eastAsia="宋体" w:hAnsi="Times New Roman"/>
          <w:b/>
          <w:lang w:eastAsia="zh-CN"/>
        </w:rPr>
        <w:t>information</w:t>
      </w:r>
      <w:r w:rsidRPr="00B65DBC">
        <w:rPr>
          <w:rFonts w:ascii="Times New Roman" w:eastAsia="宋体" w:hAnsi="Times New Roman"/>
          <w:b/>
          <w:lang w:eastAsia="zh-CN"/>
        </w:rPr>
        <w:t>.</w:t>
      </w:r>
    </w:p>
    <w:p w14:paraId="0F2A5BF0" w14:textId="089028BB" w:rsidR="007151D2" w:rsidRDefault="00B6654A" w:rsidP="00765C37">
      <w:pPr>
        <w:pStyle w:val="a4"/>
        <w:rPr>
          <w:rFonts w:ascii="Times New Roman" w:eastAsia="宋体" w:hAnsi="Times New Roman"/>
          <w:lang w:eastAsia="zh-CN"/>
        </w:rPr>
      </w:pPr>
      <w:r w:rsidRPr="00B6654A">
        <w:rPr>
          <w:rFonts w:ascii="Times New Roman" w:eastAsia="宋体" w:hAnsi="Times New Roman"/>
          <w:lang w:eastAsia="zh-CN"/>
        </w:rPr>
        <w:t>Overla</w:t>
      </w:r>
      <w:r w:rsidR="003D7CCC">
        <w:rPr>
          <w:rFonts w:ascii="Times New Roman" w:eastAsia="宋体" w:hAnsi="Times New Roman"/>
          <w:lang w:eastAsia="zh-CN"/>
        </w:rPr>
        <w:t>y</w:t>
      </w:r>
      <w:r w:rsidRPr="00B6654A">
        <w:rPr>
          <w:rFonts w:ascii="Times New Roman" w:eastAsia="宋体" w:hAnsi="Times New Roman"/>
          <w:lang w:eastAsia="zh-CN"/>
        </w:rPr>
        <w:t xml:space="preserve">ing OFDM sequences </w:t>
      </w:r>
      <w:r w:rsidR="003D7CCC">
        <w:rPr>
          <w:rFonts w:ascii="Times New Roman" w:eastAsia="宋体" w:hAnsi="Times New Roman"/>
          <w:lang w:eastAsia="zh-CN"/>
        </w:rPr>
        <w:t>over</w:t>
      </w:r>
      <w:r w:rsidRPr="00B6654A">
        <w:rPr>
          <w:rFonts w:ascii="Times New Roman" w:eastAsia="宋体" w:hAnsi="Times New Roman"/>
          <w:lang w:eastAsia="zh-CN"/>
        </w:rPr>
        <w:t xml:space="preserve"> OOK symbols </w:t>
      </w:r>
      <w:r w:rsidR="003D7CCC">
        <w:rPr>
          <w:rFonts w:ascii="Times New Roman" w:eastAsia="宋体" w:hAnsi="Times New Roman"/>
          <w:lang w:eastAsia="zh-CN"/>
        </w:rPr>
        <w:t>could</w:t>
      </w:r>
      <w:r w:rsidRPr="00B6654A">
        <w:rPr>
          <w:rFonts w:ascii="Times New Roman" w:eastAsia="宋体" w:hAnsi="Times New Roman"/>
          <w:lang w:eastAsia="zh-CN"/>
        </w:rPr>
        <w:t xml:space="preserve"> </w:t>
      </w:r>
      <w:r w:rsidR="003D7CCC" w:rsidRPr="003D7CCC">
        <w:rPr>
          <w:rFonts w:ascii="Times New Roman" w:eastAsia="宋体" w:hAnsi="Times New Roman"/>
          <w:lang w:eastAsia="zh-CN"/>
        </w:rPr>
        <w:t xml:space="preserve">improve </w:t>
      </w:r>
      <w:r w:rsidRPr="00B6654A">
        <w:rPr>
          <w:rFonts w:ascii="Times New Roman" w:eastAsia="宋体" w:hAnsi="Times New Roman"/>
          <w:lang w:eastAsia="zh-CN"/>
        </w:rPr>
        <w:t>the detection performance of LP-WUS signals</w:t>
      </w:r>
      <w:r w:rsidR="003D7CCC">
        <w:rPr>
          <w:rFonts w:ascii="Times New Roman" w:eastAsia="宋体" w:hAnsi="Times New Roman"/>
          <w:lang w:eastAsia="zh-CN"/>
        </w:rPr>
        <w:t>,</w:t>
      </w:r>
      <w:r w:rsidRPr="00B6654A">
        <w:rPr>
          <w:rFonts w:ascii="Times New Roman" w:eastAsia="宋体" w:hAnsi="Times New Roman"/>
          <w:lang w:eastAsia="zh-CN"/>
        </w:rPr>
        <w:t xml:space="preserve"> and </w:t>
      </w:r>
      <w:r w:rsidR="00FF383F">
        <w:rPr>
          <w:rFonts w:ascii="Times New Roman" w:eastAsia="宋体" w:hAnsi="Times New Roman"/>
          <w:lang w:eastAsia="zh-CN"/>
        </w:rPr>
        <w:t xml:space="preserve">the OFDM sequences </w:t>
      </w:r>
      <w:r w:rsidR="00BD2390">
        <w:rPr>
          <w:rFonts w:ascii="Times New Roman" w:eastAsia="宋体" w:hAnsi="Times New Roman"/>
          <w:lang w:eastAsia="zh-CN"/>
        </w:rPr>
        <w:t>may</w:t>
      </w:r>
      <w:r w:rsidR="003D7CCC" w:rsidRPr="003D7CCC">
        <w:rPr>
          <w:rFonts w:ascii="Times New Roman" w:eastAsia="宋体" w:hAnsi="Times New Roman"/>
          <w:lang w:eastAsia="zh-CN"/>
        </w:rPr>
        <w:t xml:space="preserve"> also transmit indication information</w:t>
      </w:r>
      <w:r w:rsidRPr="00B6654A">
        <w:rPr>
          <w:rFonts w:ascii="Times New Roman" w:eastAsia="宋体" w:hAnsi="Times New Roman"/>
          <w:lang w:eastAsia="zh-CN"/>
        </w:rPr>
        <w:t xml:space="preserve">. The LR with sequence correlation detection capability can obtain the indication information by the </w:t>
      </w:r>
      <w:r w:rsidR="003D7CCC">
        <w:rPr>
          <w:rFonts w:ascii="Times New Roman" w:eastAsia="宋体" w:hAnsi="Times New Roman"/>
          <w:lang w:eastAsia="zh-CN"/>
        </w:rPr>
        <w:t xml:space="preserve">detected </w:t>
      </w:r>
      <w:r w:rsidRPr="00B6654A">
        <w:rPr>
          <w:rFonts w:ascii="Times New Roman" w:eastAsia="宋体" w:hAnsi="Times New Roman"/>
          <w:lang w:eastAsia="zh-CN"/>
        </w:rPr>
        <w:t>OFDM sequences.</w:t>
      </w:r>
      <w:r w:rsidR="00F32F51">
        <w:rPr>
          <w:rFonts w:ascii="Times New Roman" w:eastAsia="宋体" w:hAnsi="Times New Roman"/>
          <w:lang w:eastAsia="zh-CN"/>
        </w:rPr>
        <w:t xml:space="preserve"> If the OFDM sequence could </w:t>
      </w:r>
      <w:r w:rsidR="00F32F51" w:rsidRPr="00F32F51">
        <w:rPr>
          <w:rFonts w:ascii="Times New Roman" w:eastAsia="宋体" w:hAnsi="Times New Roman"/>
          <w:lang w:eastAsia="zh-CN"/>
        </w:rPr>
        <w:t>carry information</w:t>
      </w:r>
      <w:r w:rsidR="00F32F51">
        <w:rPr>
          <w:rFonts w:ascii="Times New Roman" w:eastAsia="宋体" w:hAnsi="Times New Roman"/>
          <w:lang w:eastAsia="zh-CN"/>
        </w:rPr>
        <w:t xml:space="preserve">, it </w:t>
      </w:r>
      <w:r w:rsidR="00F32F51">
        <w:t>should take several aspects into account, as in following.</w:t>
      </w:r>
    </w:p>
    <w:p w14:paraId="1665FC22" w14:textId="3C63B04B" w:rsidR="00584D4D" w:rsidRPr="00802BA0" w:rsidRDefault="00FF74BC" w:rsidP="00802BA0">
      <w:pPr>
        <w:pStyle w:val="a4"/>
        <w:spacing w:after="0" w:afterAutospacing="0"/>
        <w:rPr>
          <w:rFonts w:ascii="Times New Roman" w:eastAsia="宋体" w:hAnsi="Times New Roman"/>
          <w:lang w:eastAsia="zh-CN"/>
        </w:rPr>
      </w:pPr>
      <w:r w:rsidRPr="00F94EFF">
        <w:rPr>
          <w:rFonts w:ascii="Times New Roman" w:eastAsia="宋体" w:hAnsi="Times New Roman" w:hint="eastAsia"/>
          <w:b/>
          <w:u w:val="single"/>
          <w:lang w:eastAsia="zh-CN"/>
        </w:rPr>
        <w:t>T</w:t>
      </w:r>
      <w:r w:rsidRPr="00F94EFF">
        <w:rPr>
          <w:rFonts w:ascii="Times New Roman" w:eastAsia="宋体" w:hAnsi="Times New Roman"/>
          <w:b/>
          <w:u w:val="single"/>
          <w:lang w:eastAsia="zh-CN"/>
        </w:rPr>
        <w:t>he content of information carried by OFDM sequence</w:t>
      </w:r>
      <w:r w:rsidR="00802BA0" w:rsidRPr="00802BA0">
        <w:rPr>
          <w:rFonts w:ascii="Times New Roman" w:eastAsia="宋体" w:hAnsi="Times New Roman"/>
          <w:b/>
          <w:lang w:eastAsia="zh-CN"/>
        </w:rPr>
        <w:t>:</w:t>
      </w:r>
      <w:r w:rsidR="00802BA0">
        <w:rPr>
          <w:rFonts w:ascii="Times New Roman" w:eastAsia="宋体" w:hAnsi="Times New Roman"/>
          <w:b/>
          <w:lang w:eastAsia="zh-CN"/>
        </w:rPr>
        <w:t xml:space="preserve"> </w:t>
      </w:r>
      <w:r w:rsidR="00802BA0" w:rsidRPr="00802BA0">
        <w:rPr>
          <w:rFonts w:ascii="Times New Roman" w:eastAsia="宋体" w:hAnsi="Times New Roman"/>
          <w:lang w:eastAsia="zh-CN"/>
        </w:rPr>
        <w:t>w</w:t>
      </w:r>
      <w:r w:rsidR="00536B1F" w:rsidRPr="00802BA0">
        <w:rPr>
          <w:rFonts w:ascii="Times New Roman" w:eastAsia="宋体" w:hAnsi="Times New Roman"/>
          <w:lang w:eastAsia="zh-CN"/>
        </w:rPr>
        <w:t xml:space="preserve">hether the information carried by the OFDM sequence is the same as the </w:t>
      </w:r>
      <w:r w:rsidR="004511D7" w:rsidRPr="00802BA0">
        <w:rPr>
          <w:rFonts w:ascii="Times New Roman" w:eastAsia="宋体" w:hAnsi="Times New Roman"/>
          <w:lang w:eastAsia="zh-CN"/>
        </w:rPr>
        <w:t>indication information of LP-WUS</w:t>
      </w:r>
      <w:r w:rsidR="00536B1F" w:rsidRPr="00802BA0">
        <w:rPr>
          <w:rFonts w:ascii="Times New Roman" w:eastAsia="宋体" w:hAnsi="Times New Roman"/>
          <w:lang w:eastAsia="zh-CN"/>
        </w:rPr>
        <w:t xml:space="preserve">? </w:t>
      </w:r>
      <w:r w:rsidR="00584D4D" w:rsidRPr="00802BA0">
        <w:rPr>
          <w:rFonts w:ascii="Times New Roman" w:eastAsia="宋体" w:hAnsi="Times New Roman"/>
          <w:lang w:eastAsia="zh-CN"/>
        </w:rPr>
        <w:t xml:space="preserve">In our views, there are three possible case. </w:t>
      </w:r>
    </w:p>
    <w:p w14:paraId="7DBF0030" w14:textId="61B622D1" w:rsidR="00B6654A" w:rsidRDefault="00584D4D" w:rsidP="00584D4D">
      <w:pPr>
        <w:pStyle w:val="a4"/>
        <w:numPr>
          <w:ilvl w:val="0"/>
          <w:numId w:val="34"/>
        </w:numPr>
        <w:rPr>
          <w:rFonts w:ascii="Times New Roman" w:eastAsia="宋体" w:hAnsi="Times New Roman"/>
          <w:lang w:eastAsia="zh-CN"/>
        </w:rPr>
      </w:pPr>
      <w:r>
        <w:rPr>
          <w:rFonts w:ascii="Times New Roman" w:eastAsia="宋体" w:hAnsi="Times New Roman"/>
          <w:lang w:eastAsia="zh-CN"/>
        </w:rPr>
        <w:t xml:space="preserve">The information carried by the OFDM sequence is different from the </w:t>
      </w:r>
      <w:r w:rsidRPr="00536B1F">
        <w:rPr>
          <w:rFonts w:ascii="Times New Roman" w:eastAsia="宋体" w:hAnsi="Times New Roman"/>
          <w:lang w:eastAsia="zh-CN"/>
        </w:rPr>
        <w:t>indication information of LP-WUS</w:t>
      </w:r>
      <w:r>
        <w:rPr>
          <w:rFonts w:ascii="Times New Roman" w:eastAsia="宋体" w:hAnsi="Times New Roman"/>
          <w:lang w:eastAsia="zh-CN"/>
        </w:rPr>
        <w:t>.</w:t>
      </w:r>
    </w:p>
    <w:p w14:paraId="7A54BF86" w14:textId="2362974D" w:rsidR="003D20B2" w:rsidRDefault="00584D4D" w:rsidP="004421A5">
      <w:pPr>
        <w:pStyle w:val="a4"/>
        <w:numPr>
          <w:ilvl w:val="0"/>
          <w:numId w:val="34"/>
        </w:numPr>
        <w:rPr>
          <w:rFonts w:ascii="Times New Roman" w:eastAsia="宋体" w:hAnsi="Times New Roman"/>
          <w:lang w:eastAsia="zh-CN"/>
        </w:rPr>
      </w:pPr>
      <w:r w:rsidRPr="003D20B2">
        <w:rPr>
          <w:rFonts w:ascii="Times New Roman" w:eastAsia="宋体" w:hAnsi="Times New Roman"/>
          <w:lang w:eastAsia="zh-CN"/>
        </w:rPr>
        <w:t>The information carried by the OFDM sequence is the same as the indication information of LP-WUS.</w:t>
      </w:r>
    </w:p>
    <w:p w14:paraId="2D3593C2" w14:textId="2A485C7D" w:rsidR="00B6654A" w:rsidRDefault="003D20B2" w:rsidP="004421A5">
      <w:pPr>
        <w:pStyle w:val="a4"/>
        <w:numPr>
          <w:ilvl w:val="0"/>
          <w:numId w:val="34"/>
        </w:numPr>
        <w:rPr>
          <w:rFonts w:ascii="Times New Roman" w:eastAsia="宋体" w:hAnsi="Times New Roman"/>
          <w:lang w:eastAsia="zh-CN"/>
        </w:rPr>
      </w:pPr>
      <w:r w:rsidRPr="003D20B2">
        <w:rPr>
          <w:rFonts w:ascii="Times New Roman" w:eastAsia="宋体" w:hAnsi="Times New Roman"/>
          <w:lang w:eastAsia="zh-CN"/>
        </w:rPr>
        <w:t>The information carried by the OFDM sequence includes the indication information of LP-WUS</w:t>
      </w:r>
      <w:r>
        <w:rPr>
          <w:rFonts w:ascii="Times New Roman" w:eastAsia="宋体" w:hAnsi="Times New Roman"/>
          <w:lang w:eastAsia="zh-CN"/>
        </w:rPr>
        <w:t>,</w:t>
      </w:r>
      <w:r w:rsidRPr="003D20B2">
        <w:rPr>
          <w:rFonts w:ascii="Times New Roman" w:eastAsia="宋体" w:hAnsi="Times New Roman"/>
          <w:lang w:eastAsia="zh-CN"/>
        </w:rPr>
        <w:t xml:space="preserve"> and can carry additional indication information.</w:t>
      </w:r>
    </w:p>
    <w:p w14:paraId="11D9F1D2" w14:textId="7445E73C" w:rsidR="004438D5" w:rsidRPr="00262951" w:rsidRDefault="004438D5" w:rsidP="00494004">
      <w:pPr>
        <w:pStyle w:val="a4"/>
        <w:spacing w:after="100"/>
        <w:rPr>
          <w:rFonts w:ascii="Times New Roman" w:eastAsia="宋体" w:hAnsi="Times New Roman"/>
          <w:b/>
          <w:i/>
          <w:lang w:eastAsia="zh-CN"/>
        </w:rPr>
      </w:pPr>
      <w:bookmarkStart w:id="10" w:name="_Hlk159248862"/>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095276">
        <w:rPr>
          <w:rFonts w:ascii="Times New Roman" w:eastAsia="宋体" w:hAnsi="Times New Roman"/>
          <w:b/>
          <w:i/>
          <w:lang w:eastAsia="zh-CN"/>
        </w:rPr>
        <w:t>6</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B94861">
        <w:rPr>
          <w:rFonts w:ascii="Times New Roman" w:eastAsia="宋体" w:hAnsi="Times New Roman"/>
          <w:b/>
          <w:i/>
          <w:lang w:eastAsia="zh-CN"/>
        </w:rPr>
        <w:t>If OFDM sequence overlaid over OOK symbols could carry information</w:t>
      </w:r>
      <w:r w:rsidR="00756C56">
        <w:rPr>
          <w:rFonts w:ascii="Times New Roman" w:eastAsia="宋体" w:hAnsi="Times New Roman"/>
          <w:b/>
          <w:i/>
          <w:lang w:eastAsia="zh-CN"/>
        </w:rPr>
        <w:t>, it should decide the content of information carried by OFDM sequence</w:t>
      </w:r>
      <w:r w:rsidR="008C568B">
        <w:rPr>
          <w:rFonts w:ascii="Times New Roman" w:eastAsia="宋体" w:hAnsi="Times New Roman"/>
          <w:b/>
          <w:i/>
          <w:lang w:eastAsia="zh-CN"/>
        </w:rPr>
        <w:t xml:space="preserve">. The information </w:t>
      </w:r>
      <w:r w:rsidR="00C604A7">
        <w:rPr>
          <w:rFonts w:ascii="Times New Roman" w:eastAsia="宋体" w:hAnsi="Times New Roman"/>
          <w:b/>
          <w:i/>
          <w:lang w:eastAsia="zh-CN"/>
        </w:rPr>
        <w:t>may</w:t>
      </w:r>
      <w:r w:rsidR="008C568B">
        <w:rPr>
          <w:rFonts w:ascii="Times New Roman" w:eastAsia="宋体" w:hAnsi="Times New Roman"/>
          <w:b/>
          <w:i/>
          <w:lang w:eastAsia="zh-CN"/>
        </w:rPr>
        <w:t xml:space="preserve"> be same as the indication information of LP-WUS, or carry additional information</w:t>
      </w:r>
      <w:r w:rsidR="008815CF">
        <w:rPr>
          <w:rFonts w:ascii="Times New Roman" w:eastAsia="宋体" w:hAnsi="Times New Roman"/>
          <w:b/>
          <w:i/>
          <w:lang w:eastAsia="zh-CN"/>
        </w:rPr>
        <w:t xml:space="preserve"> while include the same </w:t>
      </w:r>
      <w:r w:rsidR="00F8776C">
        <w:rPr>
          <w:rFonts w:ascii="Times New Roman" w:eastAsia="宋体" w:hAnsi="Times New Roman"/>
          <w:b/>
          <w:i/>
          <w:lang w:eastAsia="zh-CN"/>
        </w:rPr>
        <w:t>indication information</w:t>
      </w:r>
      <w:r w:rsidR="008815CF">
        <w:rPr>
          <w:rFonts w:ascii="Times New Roman" w:eastAsia="宋体" w:hAnsi="Times New Roman"/>
          <w:b/>
          <w:i/>
          <w:lang w:eastAsia="zh-CN"/>
        </w:rPr>
        <w:t xml:space="preserve"> of LP-WUS</w:t>
      </w:r>
      <w:r w:rsidR="00F8776C">
        <w:rPr>
          <w:rFonts w:ascii="Times New Roman" w:eastAsia="宋体" w:hAnsi="Times New Roman"/>
          <w:b/>
          <w:i/>
          <w:lang w:eastAsia="zh-CN"/>
        </w:rPr>
        <w:t>, or different from indication information of LP-WUS.</w:t>
      </w:r>
    </w:p>
    <w:bookmarkEnd w:id="10"/>
    <w:p w14:paraId="66120DA1" w14:textId="604C8DA3" w:rsidR="00784F5F" w:rsidRDefault="005A496C" w:rsidP="00784F5F">
      <w:pPr>
        <w:pStyle w:val="a4"/>
        <w:rPr>
          <w:rFonts w:ascii="Times New Roman" w:eastAsia="宋体" w:hAnsi="Times New Roman"/>
          <w:lang w:eastAsia="zh-CN"/>
        </w:rPr>
      </w:pPr>
      <w:r w:rsidRPr="00F94EFF">
        <w:rPr>
          <w:rFonts w:ascii="Times New Roman" w:eastAsia="宋体" w:hAnsi="Times New Roman" w:hint="eastAsia"/>
          <w:b/>
          <w:u w:val="single"/>
          <w:lang w:eastAsia="zh-CN"/>
        </w:rPr>
        <w:t>T</w:t>
      </w:r>
      <w:r w:rsidRPr="00F94EFF">
        <w:rPr>
          <w:rFonts w:ascii="Times New Roman" w:eastAsia="宋体" w:hAnsi="Times New Roman"/>
          <w:b/>
          <w:u w:val="single"/>
          <w:lang w:eastAsia="zh-CN"/>
        </w:rPr>
        <w:t>he mapping between OFDM sequence and indication information</w:t>
      </w:r>
      <w:r>
        <w:rPr>
          <w:rFonts w:ascii="Times New Roman" w:eastAsia="宋体" w:hAnsi="Times New Roman"/>
          <w:lang w:eastAsia="zh-CN"/>
        </w:rPr>
        <w:t xml:space="preserve">. </w:t>
      </w:r>
      <w:r w:rsidR="003F1692" w:rsidRPr="003F1692">
        <w:rPr>
          <w:rFonts w:ascii="Times New Roman" w:eastAsia="宋体" w:hAnsi="Times New Roman"/>
          <w:lang w:eastAsia="zh-CN"/>
        </w:rPr>
        <w:t xml:space="preserve">If </w:t>
      </w:r>
      <w:bookmarkStart w:id="11" w:name="OLE_LINK5"/>
      <w:bookmarkStart w:id="12" w:name="OLE_LINK6"/>
      <w:r w:rsidR="003F1692" w:rsidRPr="003F1692">
        <w:rPr>
          <w:rFonts w:ascii="Times New Roman" w:eastAsia="宋体" w:hAnsi="Times New Roman"/>
          <w:lang w:eastAsia="zh-CN"/>
        </w:rPr>
        <w:t>the entire indication information can be mapped to one OFDM sequence</w:t>
      </w:r>
      <w:bookmarkEnd w:id="11"/>
      <w:bookmarkEnd w:id="12"/>
      <w:r w:rsidR="003F1692" w:rsidRPr="003F1692">
        <w:rPr>
          <w:rFonts w:ascii="Times New Roman" w:eastAsia="宋体" w:hAnsi="Times New Roman"/>
          <w:lang w:eastAsia="zh-CN"/>
        </w:rPr>
        <w:t xml:space="preserve">, it is possible to overlay </w:t>
      </w:r>
      <w:r w:rsidR="003F1692">
        <w:rPr>
          <w:rFonts w:ascii="Times New Roman" w:eastAsia="宋体" w:hAnsi="Times New Roman"/>
          <w:lang w:eastAsia="zh-CN"/>
        </w:rPr>
        <w:t>one</w:t>
      </w:r>
      <w:r w:rsidR="003F1692" w:rsidRPr="003F1692">
        <w:rPr>
          <w:rFonts w:ascii="Times New Roman" w:eastAsia="宋体" w:hAnsi="Times New Roman"/>
          <w:lang w:eastAsia="zh-CN"/>
        </w:rPr>
        <w:t xml:space="preserve"> or more identical OFDM sequences </w:t>
      </w:r>
      <w:r w:rsidR="003F1692">
        <w:rPr>
          <w:rFonts w:ascii="Times New Roman" w:eastAsia="宋体" w:hAnsi="Times New Roman"/>
          <w:lang w:eastAsia="zh-CN"/>
        </w:rPr>
        <w:t xml:space="preserve">over OOK symbols </w:t>
      </w:r>
      <w:r w:rsidR="003F1692" w:rsidRPr="003F1692">
        <w:rPr>
          <w:rFonts w:ascii="Times New Roman" w:eastAsia="宋体" w:hAnsi="Times New Roman"/>
          <w:lang w:eastAsia="zh-CN"/>
        </w:rPr>
        <w:t>on the time-domain resources of LP-WUS transmission.</w:t>
      </w:r>
      <w:r w:rsidR="00B64177">
        <w:rPr>
          <w:rFonts w:ascii="Times New Roman" w:eastAsia="宋体" w:hAnsi="Times New Roman"/>
          <w:lang w:eastAsia="zh-CN"/>
        </w:rPr>
        <w:t xml:space="preserve"> </w:t>
      </w:r>
      <w:r w:rsidR="00784F5F" w:rsidRPr="00784F5F">
        <w:rPr>
          <w:rFonts w:ascii="Times New Roman" w:eastAsia="宋体" w:hAnsi="Times New Roman"/>
          <w:lang w:eastAsia="zh-CN"/>
        </w:rPr>
        <w:t>The number of candidate OFDM sequences increases</w:t>
      </w:r>
      <w:r w:rsidR="00707B85" w:rsidRPr="00707B85">
        <w:t xml:space="preserve"> </w:t>
      </w:r>
      <w:r w:rsidR="00707B85" w:rsidRPr="00707B85">
        <w:rPr>
          <w:rFonts w:ascii="Times New Roman" w:eastAsia="宋体" w:hAnsi="Times New Roman"/>
          <w:lang w:eastAsia="zh-CN"/>
        </w:rPr>
        <w:t>exponentially</w:t>
      </w:r>
      <w:r w:rsidR="00784F5F" w:rsidRPr="00784F5F">
        <w:rPr>
          <w:rFonts w:ascii="Times New Roman" w:eastAsia="宋体" w:hAnsi="Times New Roman"/>
          <w:lang w:eastAsia="zh-CN"/>
        </w:rPr>
        <w:t xml:space="preserve"> with the number of indication bits carried</w:t>
      </w:r>
      <w:r w:rsidR="00784F5F">
        <w:rPr>
          <w:rFonts w:ascii="Times New Roman" w:eastAsia="宋体" w:hAnsi="Times New Roman"/>
          <w:lang w:eastAsia="zh-CN"/>
        </w:rPr>
        <w:t xml:space="preserve"> by OFDM sequence</w:t>
      </w:r>
      <w:r w:rsidR="00784F5F" w:rsidRPr="00784F5F">
        <w:rPr>
          <w:rFonts w:ascii="Times New Roman" w:eastAsia="宋体" w:hAnsi="Times New Roman"/>
          <w:lang w:eastAsia="zh-CN"/>
        </w:rPr>
        <w:t>. This approach is more suitable when the number of carried indication bits is small.</w:t>
      </w:r>
      <w:r w:rsidR="00784F5F">
        <w:rPr>
          <w:rFonts w:ascii="Times New Roman" w:eastAsia="宋体" w:hAnsi="Times New Roman"/>
          <w:lang w:eastAsia="zh-CN"/>
        </w:rPr>
        <w:t xml:space="preserve"> </w:t>
      </w:r>
    </w:p>
    <w:p w14:paraId="00EE2389" w14:textId="60E343BD" w:rsidR="003F1692" w:rsidRPr="00B513CE" w:rsidRDefault="00B513CE" w:rsidP="00765C37">
      <w:pPr>
        <w:pStyle w:val="a4"/>
        <w:rPr>
          <w:rFonts w:ascii="Times New Roman" w:eastAsia="宋体" w:hAnsi="Times New Roman"/>
          <w:i/>
          <w:lang w:eastAsia="zh-CN"/>
        </w:rPr>
      </w:pPr>
      <w:r w:rsidRPr="00B513CE">
        <w:rPr>
          <w:rFonts w:ascii="Times New Roman" w:eastAsia="宋体" w:hAnsi="Times New Roman"/>
          <w:b/>
          <w:i/>
          <w:lang w:eastAsia="zh-CN"/>
        </w:rPr>
        <w:t>Observation 11:</w:t>
      </w:r>
      <w:r w:rsidRPr="00B513CE">
        <w:rPr>
          <w:rFonts w:ascii="Times New Roman" w:eastAsia="宋体" w:hAnsi="Times New Roman"/>
          <w:i/>
          <w:lang w:eastAsia="zh-CN"/>
        </w:rPr>
        <w:t xml:space="preserve"> If OFDM sequence overlaid over OOK symbols could carry information, the number of candidate OFDM sequences increases </w:t>
      </w:r>
      <w:r w:rsidR="004F70F9" w:rsidRPr="004F70F9">
        <w:rPr>
          <w:rFonts w:ascii="Times New Roman" w:eastAsia="宋体" w:hAnsi="Times New Roman"/>
          <w:i/>
          <w:lang w:eastAsia="zh-CN"/>
        </w:rPr>
        <w:t xml:space="preserve">exponentially </w:t>
      </w:r>
      <w:r w:rsidRPr="00B513CE">
        <w:rPr>
          <w:rFonts w:ascii="Times New Roman" w:eastAsia="宋体" w:hAnsi="Times New Roman"/>
          <w:i/>
          <w:lang w:eastAsia="zh-CN"/>
        </w:rPr>
        <w:t xml:space="preserve">with the number of indication bits carried by OFDM sequence when the entire indication information </w:t>
      </w:r>
      <w:r w:rsidR="005F628E">
        <w:rPr>
          <w:rFonts w:ascii="Times New Roman" w:eastAsia="宋体" w:hAnsi="Times New Roman"/>
          <w:i/>
          <w:lang w:eastAsia="zh-CN"/>
        </w:rPr>
        <w:t>is</w:t>
      </w:r>
      <w:r w:rsidRPr="00B513CE">
        <w:rPr>
          <w:rFonts w:ascii="Times New Roman" w:eastAsia="宋体" w:hAnsi="Times New Roman"/>
          <w:i/>
          <w:lang w:eastAsia="zh-CN"/>
        </w:rPr>
        <w:t xml:space="preserve"> mapped to one OFDM sequence.</w:t>
      </w:r>
    </w:p>
    <w:p w14:paraId="366DE38E" w14:textId="7E4DC6BB" w:rsidR="00312E23" w:rsidRDefault="005760AE" w:rsidP="00765C37">
      <w:pPr>
        <w:pStyle w:val="a4"/>
        <w:rPr>
          <w:rFonts w:ascii="Times New Roman" w:eastAsia="宋体" w:hAnsi="Times New Roman"/>
          <w:lang w:eastAsia="zh-CN"/>
        </w:rPr>
      </w:pPr>
      <w:r w:rsidRPr="005760AE">
        <w:rPr>
          <w:rFonts w:ascii="Times New Roman" w:eastAsia="宋体" w:hAnsi="Times New Roman"/>
          <w:lang w:eastAsia="zh-CN"/>
        </w:rPr>
        <w:lastRenderedPageBreak/>
        <w:t>The complexity of sequence correlation detection by LR is also higher</w:t>
      </w:r>
      <w:r>
        <w:rPr>
          <w:rFonts w:ascii="Times New Roman" w:eastAsia="宋体" w:hAnsi="Times New Roman"/>
          <w:lang w:eastAsia="zh-CN"/>
        </w:rPr>
        <w:t xml:space="preserve"> w</w:t>
      </w:r>
      <w:r w:rsidRPr="005760AE">
        <w:rPr>
          <w:rFonts w:ascii="Times New Roman" w:eastAsia="宋体" w:hAnsi="Times New Roman"/>
          <w:lang w:eastAsia="zh-CN"/>
        </w:rPr>
        <w:t>hen the number of candidate sequences is large</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it may be </w:t>
      </w:r>
      <w:r w:rsidR="00D21352">
        <w:rPr>
          <w:rFonts w:ascii="Times New Roman" w:eastAsia="宋体" w:hAnsi="Times New Roman"/>
          <w:lang w:eastAsia="zh-CN"/>
        </w:rPr>
        <w:t>possible</w:t>
      </w:r>
      <w:r w:rsidRPr="005760AE">
        <w:rPr>
          <w:rFonts w:ascii="Times New Roman" w:eastAsia="宋体" w:hAnsi="Times New Roman"/>
          <w:lang w:eastAsia="zh-CN"/>
        </w:rPr>
        <w:t xml:space="preserve"> to </w:t>
      </w:r>
      <w:r w:rsidR="009F676D" w:rsidRPr="009F676D">
        <w:rPr>
          <w:rFonts w:ascii="Times New Roman" w:eastAsia="宋体" w:hAnsi="Times New Roman"/>
          <w:lang w:eastAsia="zh-CN"/>
        </w:rPr>
        <w:t xml:space="preserve">divide the indication information into multiple </w:t>
      </w:r>
      <w:r w:rsidR="005F628E" w:rsidRPr="005F628E">
        <w:rPr>
          <w:rFonts w:ascii="Times New Roman" w:eastAsia="宋体" w:hAnsi="Times New Roman"/>
          <w:lang w:eastAsia="zh-CN"/>
        </w:rPr>
        <w:t>segments</w:t>
      </w:r>
      <w:r w:rsidR="009F676D" w:rsidRPr="009F676D">
        <w:rPr>
          <w:rFonts w:ascii="Times New Roman" w:eastAsia="宋体" w:hAnsi="Times New Roman"/>
          <w:lang w:eastAsia="zh-CN"/>
        </w:rPr>
        <w:t>,</w:t>
      </w:r>
      <w:r w:rsidR="009F676D">
        <w:rPr>
          <w:rFonts w:ascii="Times New Roman" w:eastAsia="宋体" w:hAnsi="Times New Roman"/>
          <w:lang w:eastAsia="zh-CN"/>
        </w:rPr>
        <w:t xml:space="preserve"> </w:t>
      </w:r>
      <w:r w:rsidRPr="005760AE">
        <w:rPr>
          <w:rFonts w:ascii="Times New Roman" w:eastAsia="宋体" w:hAnsi="Times New Roman"/>
          <w:lang w:eastAsia="zh-CN"/>
        </w:rPr>
        <w:t xml:space="preserve">and each </w:t>
      </w:r>
      <w:r w:rsidR="003A6925" w:rsidRPr="005F628E">
        <w:rPr>
          <w:rFonts w:ascii="Times New Roman" w:eastAsia="宋体" w:hAnsi="Times New Roman"/>
          <w:lang w:eastAsia="zh-CN"/>
        </w:rPr>
        <w:t>segment</w:t>
      </w:r>
      <w:r w:rsidRPr="005760AE">
        <w:rPr>
          <w:rFonts w:ascii="Times New Roman" w:eastAsia="宋体" w:hAnsi="Times New Roman"/>
          <w:lang w:eastAsia="zh-CN"/>
        </w:rPr>
        <w:t xml:space="preserve"> of indication information </w:t>
      </w:r>
      <w:r w:rsidR="009F676D">
        <w:rPr>
          <w:rFonts w:ascii="Times New Roman" w:eastAsia="宋体" w:hAnsi="Times New Roman"/>
          <w:lang w:eastAsia="zh-CN"/>
        </w:rPr>
        <w:t>could be</w:t>
      </w:r>
      <w:r w:rsidRPr="005760AE">
        <w:rPr>
          <w:rFonts w:ascii="Times New Roman" w:eastAsia="宋体" w:hAnsi="Times New Roman"/>
          <w:lang w:eastAsia="zh-CN"/>
        </w:rPr>
        <w:t xml:space="preserve"> mapped to an OFDM sequence. For example, K different OFDM sequences </w:t>
      </w:r>
      <w:r w:rsidR="00312E23">
        <w:rPr>
          <w:rFonts w:ascii="Times New Roman" w:eastAsia="宋体" w:hAnsi="Times New Roman"/>
          <w:lang w:eastAsia="zh-CN"/>
        </w:rPr>
        <w:t>will</w:t>
      </w:r>
      <w:r w:rsidRPr="005760AE">
        <w:rPr>
          <w:rFonts w:ascii="Times New Roman" w:eastAsia="宋体" w:hAnsi="Times New Roman"/>
          <w:lang w:eastAsia="zh-CN"/>
        </w:rPr>
        <w:t xml:space="preserve"> be </w:t>
      </w:r>
      <w:r w:rsidR="00312E23">
        <w:rPr>
          <w:rFonts w:ascii="Times New Roman" w:eastAsia="宋体" w:hAnsi="Times New Roman"/>
          <w:lang w:eastAsia="zh-CN"/>
        </w:rPr>
        <w:t xml:space="preserve">overlaid over OOK symbols </w:t>
      </w:r>
      <w:r w:rsidR="00312E23" w:rsidRPr="003F1692">
        <w:rPr>
          <w:rFonts w:ascii="Times New Roman" w:eastAsia="宋体" w:hAnsi="Times New Roman"/>
          <w:lang w:eastAsia="zh-CN"/>
        </w:rPr>
        <w:t>on the time-domain resources of LP-WUS transmission</w:t>
      </w:r>
      <w:r w:rsidR="00312E23" w:rsidRPr="00312E23">
        <w:rPr>
          <w:rFonts w:ascii="Times New Roman" w:eastAsia="宋体" w:hAnsi="Times New Roman"/>
          <w:lang w:eastAsia="zh-CN"/>
        </w:rPr>
        <w:t xml:space="preserve"> </w:t>
      </w:r>
      <w:r w:rsidR="00312E23">
        <w:rPr>
          <w:rFonts w:ascii="Times New Roman" w:eastAsia="宋体" w:hAnsi="Times New Roman"/>
          <w:lang w:eastAsia="zh-CN"/>
        </w:rPr>
        <w:t xml:space="preserve">when </w:t>
      </w:r>
      <w:r w:rsidR="00312E23" w:rsidRPr="005760AE">
        <w:rPr>
          <w:rFonts w:ascii="Times New Roman" w:eastAsia="宋体" w:hAnsi="Times New Roman"/>
          <w:lang w:eastAsia="zh-CN"/>
        </w:rPr>
        <w:t xml:space="preserve">the indication information is divided into K </w:t>
      </w:r>
      <w:r w:rsidR="00CE7550" w:rsidRPr="005F628E">
        <w:rPr>
          <w:rFonts w:ascii="Times New Roman" w:eastAsia="宋体" w:hAnsi="Times New Roman"/>
          <w:lang w:eastAsia="zh-CN"/>
        </w:rPr>
        <w:t>segment</w:t>
      </w:r>
      <w:r w:rsidR="00CE7550">
        <w:rPr>
          <w:rFonts w:ascii="Times New Roman" w:eastAsia="宋体" w:hAnsi="Times New Roman"/>
          <w:lang w:eastAsia="zh-CN"/>
        </w:rPr>
        <w:t>s</w:t>
      </w:r>
      <w:r w:rsidR="00A53B11">
        <w:rPr>
          <w:rFonts w:ascii="Times New Roman" w:eastAsia="宋体" w:hAnsi="Times New Roman"/>
          <w:lang w:eastAsia="zh-CN"/>
        </w:rPr>
        <w:t xml:space="preserve">, and the number of candidate OFDM sequences could be </w:t>
      </w:r>
      <w:r w:rsidR="00A53B11" w:rsidRPr="00A53B11">
        <w:rPr>
          <w:rFonts w:ascii="Times New Roman" w:eastAsia="宋体" w:hAnsi="Times New Roman"/>
          <w:lang w:eastAsia="zh-CN"/>
        </w:rPr>
        <w:t xml:space="preserve">reduced from </w:t>
      </w:r>
      <w:r w:rsidR="00A53B11">
        <w:rPr>
          <w:rFonts w:ascii="Times New Roman" w:eastAsia="宋体" w:hAnsi="Times New Roman"/>
          <w:lang w:eastAsia="zh-CN"/>
        </w:rPr>
        <w:t>2</w:t>
      </w:r>
      <w:r w:rsidR="00A53B11" w:rsidRPr="00A53B11">
        <w:rPr>
          <w:rFonts w:ascii="Times New Roman" w:eastAsia="宋体" w:hAnsi="Times New Roman"/>
          <w:vertAlign w:val="superscript"/>
          <w:lang w:eastAsia="zh-CN"/>
        </w:rPr>
        <w:t>L</w:t>
      </w:r>
      <w:r w:rsidR="00A53B11" w:rsidRPr="00A53B11">
        <w:rPr>
          <w:rFonts w:ascii="Times New Roman" w:eastAsia="宋体" w:hAnsi="Times New Roman"/>
          <w:lang w:eastAsia="zh-CN"/>
        </w:rPr>
        <w:t xml:space="preserve"> to </w:t>
      </w:r>
      <w:r w:rsidR="00A53B11">
        <w:rPr>
          <w:rFonts w:ascii="Times New Roman" w:eastAsia="宋体" w:hAnsi="Times New Roman"/>
          <w:lang w:eastAsia="zh-CN"/>
        </w:rPr>
        <w:t>2</w:t>
      </w:r>
      <w:r w:rsidR="00A53B11" w:rsidRPr="00A53B11">
        <w:rPr>
          <w:rFonts w:ascii="Times New Roman" w:eastAsia="宋体" w:hAnsi="Times New Roman"/>
          <w:vertAlign w:val="superscript"/>
          <w:lang w:eastAsia="zh-CN"/>
        </w:rPr>
        <w:t>L/K</w:t>
      </w:r>
      <w:r w:rsidR="0022532D">
        <w:rPr>
          <w:rFonts w:ascii="Times New Roman" w:eastAsia="宋体" w:hAnsi="Times New Roman"/>
          <w:vertAlign w:val="superscript"/>
          <w:lang w:eastAsia="zh-CN"/>
        </w:rPr>
        <w:t xml:space="preserve"> </w:t>
      </w:r>
      <w:r w:rsidR="0022532D" w:rsidRPr="0022532D">
        <w:rPr>
          <w:rFonts w:ascii="Times New Roman" w:eastAsia="宋体" w:hAnsi="Times New Roman"/>
          <w:lang w:eastAsia="zh-CN"/>
        </w:rPr>
        <w:t>(</w:t>
      </w:r>
      <w:r w:rsidR="0022532D">
        <w:rPr>
          <w:rFonts w:ascii="Times New Roman" w:eastAsia="宋体" w:hAnsi="Times New Roman"/>
          <w:lang w:eastAsia="zh-CN"/>
        </w:rPr>
        <w:t xml:space="preserve">L is the number of </w:t>
      </w:r>
      <w:r w:rsidR="00CA30FC" w:rsidRPr="00CA30FC">
        <w:rPr>
          <w:rFonts w:ascii="Times New Roman" w:eastAsia="宋体" w:hAnsi="Times New Roman"/>
          <w:lang w:eastAsia="zh-CN"/>
        </w:rPr>
        <w:t xml:space="preserve">entire </w:t>
      </w:r>
      <w:r w:rsidR="0022532D">
        <w:rPr>
          <w:rFonts w:ascii="Times New Roman" w:eastAsia="宋体" w:hAnsi="Times New Roman"/>
          <w:lang w:eastAsia="zh-CN"/>
        </w:rPr>
        <w:t>information bits</w:t>
      </w:r>
      <w:r w:rsidR="000709D6">
        <w:rPr>
          <w:rFonts w:ascii="Times New Roman" w:eastAsia="宋体" w:hAnsi="Times New Roman"/>
          <w:lang w:eastAsia="zh-CN"/>
        </w:rPr>
        <w:t xml:space="preserve"> carried by OFDM sequences</w:t>
      </w:r>
      <w:r w:rsidR="0022532D" w:rsidRPr="0022532D">
        <w:rPr>
          <w:rFonts w:ascii="Times New Roman" w:eastAsia="宋体" w:hAnsi="Times New Roman"/>
          <w:lang w:eastAsia="zh-CN"/>
        </w:rPr>
        <w:t>)</w:t>
      </w:r>
      <w:r w:rsidR="00A53B11">
        <w:rPr>
          <w:rFonts w:ascii="Times New Roman" w:eastAsia="宋体" w:hAnsi="Times New Roman"/>
          <w:lang w:eastAsia="zh-CN"/>
        </w:rPr>
        <w:t>.</w:t>
      </w:r>
    </w:p>
    <w:p w14:paraId="5B22E398" w14:textId="08CDF2DE" w:rsidR="005C4E4B" w:rsidRDefault="00CA3C97" w:rsidP="00CA3C97">
      <w:pPr>
        <w:pStyle w:val="a4"/>
        <w:rPr>
          <w:rFonts w:ascii="Times New Roman" w:eastAsia="宋体" w:hAnsi="Times New Roman"/>
          <w:i/>
          <w:lang w:eastAsia="zh-CN"/>
        </w:rPr>
      </w:pPr>
      <w:r w:rsidRPr="00B513CE">
        <w:rPr>
          <w:rFonts w:ascii="Times New Roman" w:eastAsia="宋体" w:hAnsi="Times New Roman"/>
          <w:b/>
          <w:i/>
          <w:lang w:eastAsia="zh-CN"/>
        </w:rPr>
        <w:t>Observation 1</w:t>
      </w:r>
      <w:r>
        <w:rPr>
          <w:rFonts w:ascii="Times New Roman" w:eastAsia="宋体" w:hAnsi="Times New Roman"/>
          <w:b/>
          <w:i/>
          <w:lang w:eastAsia="zh-CN"/>
        </w:rPr>
        <w:t>2</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candidate sequences </w:t>
      </w:r>
      <w:r w:rsidR="00F96A5A">
        <w:rPr>
          <w:rFonts w:ascii="Times New Roman" w:eastAsia="宋体" w:hAnsi="Times New Roman"/>
          <w:i/>
          <w:lang w:eastAsia="zh-CN"/>
        </w:rPr>
        <w:t xml:space="preserve">could be significantly reduced </w:t>
      </w:r>
      <w:r w:rsidR="005C4E4B">
        <w:rPr>
          <w:rFonts w:ascii="Times New Roman" w:eastAsia="宋体" w:hAnsi="Times New Roman"/>
          <w:i/>
          <w:lang w:eastAsia="zh-CN"/>
        </w:rPr>
        <w:t xml:space="preserve">when </w:t>
      </w:r>
      <w:r w:rsidR="00D61ACF">
        <w:rPr>
          <w:rFonts w:ascii="Times New Roman" w:eastAsia="宋体" w:hAnsi="Times New Roman"/>
          <w:i/>
          <w:lang w:eastAsia="zh-CN"/>
        </w:rPr>
        <w:t>every</w:t>
      </w:r>
      <w:r w:rsidR="005C4E4B">
        <w:rPr>
          <w:rFonts w:ascii="Times New Roman" w:eastAsia="宋体" w:hAnsi="Times New Roman"/>
          <w:i/>
          <w:lang w:eastAsia="zh-CN"/>
        </w:rPr>
        <w:t xml:space="preserve"> segment of entire indication information </w:t>
      </w:r>
      <w:r w:rsidR="00160815">
        <w:rPr>
          <w:rFonts w:ascii="Times New Roman" w:eastAsia="宋体" w:hAnsi="Times New Roman"/>
          <w:i/>
          <w:lang w:eastAsia="zh-CN"/>
        </w:rPr>
        <w:t>is</w:t>
      </w:r>
      <w:r w:rsidR="005C4E4B">
        <w:rPr>
          <w:rFonts w:ascii="Times New Roman" w:eastAsia="宋体" w:hAnsi="Times New Roman"/>
          <w:i/>
          <w:lang w:eastAsia="zh-CN"/>
        </w:rPr>
        <w:t xml:space="preserve"> mapped to one</w:t>
      </w:r>
      <w:r w:rsidR="006962A1">
        <w:rPr>
          <w:rFonts w:ascii="Times New Roman" w:eastAsia="宋体" w:hAnsi="Times New Roman"/>
          <w:i/>
          <w:lang w:eastAsia="zh-CN"/>
        </w:rPr>
        <w:t xml:space="preserve"> </w:t>
      </w:r>
      <w:r w:rsidR="006962A1" w:rsidRPr="006962A1">
        <w:rPr>
          <w:rFonts w:ascii="Times New Roman" w:eastAsia="宋体" w:hAnsi="Times New Roman"/>
          <w:i/>
          <w:lang w:eastAsia="zh-CN"/>
        </w:rPr>
        <w:t>independ</w:t>
      </w:r>
      <w:r w:rsidR="006962A1">
        <w:rPr>
          <w:rFonts w:ascii="Times New Roman" w:eastAsia="宋体" w:hAnsi="Times New Roman"/>
          <w:i/>
          <w:lang w:eastAsia="zh-CN"/>
        </w:rPr>
        <w:t>e</w:t>
      </w:r>
      <w:r w:rsidR="006962A1" w:rsidRPr="006962A1">
        <w:rPr>
          <w:rFonts w:ascii="Times New Roman" w:eastAsia="宋体" w:hAnsi="Times New Roman"/>
          <w:i/>
          <w:lang w:eastAsia="zh-CN"/>
        </w:rPr>
        <w:t>nt</w:t>
      </w:r>
      <w:r w:rsidR="005C4E4B">
        <w:rPr>
          <w:rFonts w:ascii="Times New Roman" w:eastAsia="宋体" w:hAnsi="Times New Roman"/>
          <w:i/>
          <w:lang w:eastAsia="zh-CN"/>
        </w:rPr>
        <w:t xml:space="preserve"> OFDM sequence.</w:t>
      </w:r>
    </w:p>
    <w:p w14:paraId="0A02CD6A" w14:textId="75E36E78" w:rsidR="003566E0" w:rsidRDefault="003354C5" w:rsidP="00C30E25">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095276">
        <w:rPr>
          <w:rFonts w:ascii="Times New Roman" w:eastAsia="宋体" w:hAnsi="Times New Roman"/>
          <w:b/>
          <w:i/>
          <w:lang w:eastAsia="zh-CN"/>
        </w:rPr>
        <w:t>7</w:t>
      </w:r>
      <w:r w:rsidRPr="00262951">
        <w:rPr>
          <w:rFonts w:ascii="Times New Roman" w:eastAsia="宋体" w:hAnsi="Times New Roman"/>
          <w:b/>
          <w:i/>
          <w:lang w:eastAsia="zh-CN"/>
        </w:rPr>
        <w:t>:</w:t>
      </w:r>
      <w:r>
        <w:rPr>
          <w:rFonts w:ascii="Times New Roman" w:eastAsia="宋体" w:hAnsi="Times New Roman"/>
          <w:b/>
          <w:i/>
          <w:lang w:eastAsia="zh-CN"/>
        </w:rPr>
        <w:t xml:space="preserve"> If OFDM sequence overlaid over OOK symbols could carry information, it should decide</w:t>
      </w:r>
      <w:r w:rsidR="003566E0">
        <w:rPr>
          <w:rFonts w:ascii="Times New Roman" w:eastAsia="宋体" w:hAnsi="Times New Roman"/>
          <w:b/>
          <w:i/>
          <w:lang w:eastAsia="zh-CN"/>
        </w:rPr>
        <w:t xml:space="preserve"> the mapping between OFDM sequence and information carried via OFDM sequences.</w:t>
      </w:r>
      <w:r w:rsidR="007D12D7">
        <w:rPr>
          <w:rFonts w:ascii="Times New Roman" w:eastAsia="宋体" w:hAnsi="Times New Roman"/>
          <w:b/>
          <w:i/>
          <w:lang w:eastAsia="zh-CN"/>
        </w:rPr>
        <w:t xml:space="preserve"> </w:t>
      </w:r>
    </w:p>
    <w:p w14:paraId="3849DD4D" w14:textId="28D7D5BA" w:rsidR="00C30E25" w:rsidRDefault="00C30E25" w:rsidP="00C30E25">
      <w:pPr>
        <w:pStyle w:val="a4"/>
        <w:numPr>
          <w:ilvl w:val="0"/>
          <w:numId w:val="35"/>
        </w:numPr>
        <w:rPr>
          <w:rFonts w:ascii="Times New Roman" w:eastAsia="宋体" w:hAnsi="Times New Roman"/>
          <w:b/>
          <w:i/>
          <w:lang w:eastAsia="zh-CN"/>
        </w:rPr>
      </w:pPr>
      <w:r>
        <w:rPr>
          <w:rFonts w:ascii="Times New Roman" w:eastAsia="宋体" w:hAnsi="Times New Roman"/>
          <w:b/>
          <w:i/>
          <w:lang w:eastAsia="zh-CN"/>
        </w:rPr>
        <w:t xml:space="preserve">Option1: </w:t>
      </w:r>
      <w:r w:rsidRPr="00C30E25">
        <w:rPr>
          <w:rFonts w:ascii="Times New Roman" w:eastAsia="宋体" w:hAnsi="Times New Roman"/>
          <w:b/>
          <w:i/>
          <w:lang w:eastAsia="zh-CN"/>
        </w:rPr>
        <w:t>Entire information is mapped to one OFDM sequence</w:t>
      </w:r>
      <w:r>
        <w:rPr>
          <w:rFonts w:ascii="Times New Roman" w:eastAsia="宋体" w:hAnsi="Times New Roman"/>
          <w:b/>
          <w:i/>
          <w:lang w:eastAsia="zh-CN"/>
        </w:rPr>
        <w:t>.</w:t>
      </w:r>
    </w:p>
    <w:p w14:paraId="7B2F0C9F" w14:textId="40BF0D5C" w:rsidR="00C30E25" w:rsidRPr="00C30E25" w:rsidRDefault="00C30E25" w:rsidP="00C30E25">
      <w:pPr>
        <w:pStyle w:val="a4"/>
        <w:numPr>
          <w:ilvl w:val="0"/>
          <w:numId w:val="35"/>
        </w:numPr>
        <w:rPr>
          <w:rFonts w:ascii="Times New Roman" w:eastAsia="宋体" w:hAnsi="Times New Roman"/>
          <w:b/>
          <w:i/>
          <w:lang w:eastAsia="zh-CN"/>
        </w:rPr>
      </w:pPr>
      <w:r>
        <w:rPr>
          <w:rFonts w:ascii="Times New Roman" w:eastAsia="宋体" w:hAnsi="Times New Roman"/>
          <w:b/>
          <w:i/>
          <w:lang w:eastAsia="zh-CN"/>
        </w:rPr>
        <w:t>Option2: Each segment of e</w:t>
      </w:r>
      <w:r w:rsidRPr="00C30E25">
        <w:rPr>
          <w:rFonts w:ascii="Times New Roman" w:eastAsia="宋体" w:hAnsi="Times New Roman"/>
          <w:b/>
          <w:i/>
          <w:lang w:eastAsia="zh-CN"/>
        </w:rPr>
        <w:t>ntire information is mapped to one independent OFDM sequence</w:t>
      </w:r>
      <w:r>
        <w:rPr>
          <w:rFonts w:ascii="Times New Roman" w:eastAsia="宋体" w:hAnsi="Times New Roman"/>
          <w:b/>
          <w:i/>
          <w:lang w:eastAsia="zh-CN"/>
        </w:rPr>
        <w:t>.</w:t>
      </w:r>
    </w:p>
    <w:p w14:paraId="6AE143AE" w14:textId="78FFB280" w:rsidR="00792494" w:rsidRPr="00217E9B" w:rsidRDefault="00216FF3" w:rsidP="00792494">
      <w:pPr>
        <w:pStyle w:val="2"/>
        <w:rPr>
          <w:rFonts w:ascii="Times New Roman" w:hAnsi="Times New Roman"/>
          <w:i w:val="0"/>
        </w:rPr>
      </w:pPr>
      <w:r w:rsidRPr="00216FF3">
        <w:rPr>
          <w:rFonts w:ascii="Times New Roman" w:hAnsi="Times New Roman"/>
          <w:i w:val="0"/>
        </w:rPr>
        <w:t>LP-WUS resource allocation</w:t>
      </w:r>
      <w:r w:rsidR="00792494">
        <w:rPr>
          <w:rFonts w:ascii="Times New Roman" w:hAnsi="Times New Roman"/>
          <w:i w:val="0"/>
        </w:rPr>
        <w:t xml:space="preserve"> and t</w:t>
      </w:r>
      <w:r w:rsidR="00792494" w:rsidRPr="00216FF3">
        <w:rPr>
          <w:rFonts w:ascii="Times New Roman" w:hAnsi="Times New Roman"/>
          <w:i w:val="0"/>
        </w:rPr>
        <w:t>he correlation between LP-WUS and other signals</w:t>
      </w:r>
    </w:p>
    <w:p w14:paraId="44D4711D" w14:textId="67497AFB" w:rsidR="001A7CD7" w:rsidRDefault="001A7CD7" w:rsidP="001A7CD7">
      <w:pPr>
        <w:pStyle w:val="a4"/>
        <w:rPr>
          <w:rFonts w:ascii="Times New Roman" w:eastAsia="宋体" w:hAnsi="Times New Roman"/>
          <w:lang w:eastAsia="zh-CN"/>
        </w:rPr>
      </w:pPr>
      <w:r w:rsidRPr="00202F60">
        <w:rPr>
          <w:rFonts w:ascii="Times New Roman" w:eastAsia="宋体" w:hAnsi="Times New Roman" w:hint="eastAsia"/>
          <w:lang w:eastAsia="zh-CN"/>
        </w:rPr>
        <w:t xml:space="preserve">During the SI phase, the </w:t>
      </w:r>
      <w:r>
        <w:rPr>
          <w:rFonts w:ascii="Times New Roman" w:eastAsia="宋体" w:hAnsi="Times New Roman"/>
          <w:lang w:eastAsia="zh-CN"/>
        </w:rPr>
        <w:t>bandwidth and location</w:t>
      </w:r>
      <w:r w:rsidRPr="00202F60">
        <w:rPr>
          <w:rFonts w:ascii="Times New Roman" w:eastAsia="宋体" w:hAnsi="Times New Roman" w:hint="eastAsia"/>
          <w:lang w:eastAsia="zh-CN"/>
        </w:rPr>
        <w:t xml:space="preserve">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9776" w:type="dxa"/>
        <w:jc w:val="center"/>
        <w:tblLook w:val="04A0" w:firstRow="1" w:lastRow="0" w:firstColumn="1" w:lastColumn="0" w:noHBand="0" w:noVBand="1"/>
      </w:tblPr>
      <w:tblGrid>
        <w:gridCol w:w="9776"/>
      </w:tblGrid>
      <w:tr w:rsidR="001A7CD7" w14:paraId="37DB3BD2" w14:textId="77777777" w:rsidTr="0026194A">
        <w:trPr>
          <w:jc w:val="center"/>
        </w:trPr>
        <w:tc>
          <w:tcPr>
            <w:tcW w:w="9776" w:type="dxa"/>
          </w:tcPr>
          <w:p w14:paraId="507F8766" w14:textId="77777777" w:rsidR="0026194A" w:rsidRPr="0026194A" w:rsidRDefault="0026194A" w:rsidP="0048167C">
            <w:pPr>
              <w:pStyle w:val="a4"/>
              <w:numPr>
                <w:ilvl w:val="0"/>
                <w:numId w:val="20"/>
              </w:numPr>
              <w:spacing w:after="0" w:afterAutospacing="0"/>
              <w:rPr>
                <w:rFonts w:ascii="Times New Roman" w:hAnsi="Times New Roman"/>
                <w:color w:val="000000"/>
                <w:szCs w:val="20"/>
                <w:lang w:eastAsia="zh-CN"/>
              </w:rPr>
            </w:pPr>
            <w:r w:rsidRPr="0026194A">
              <w:rPr>
                <w:rFonts w:ascii="Times New Roman" w:eastAsia="宋体" w:hAnsi="Times New Roman"/>
                <w:lang w:eastAsia="zh-CN"/>
              </w:rPr>
              <w:t>For the purpose of study, the BW of one LP-WUS is not greater than X (FFS X is 5 or 20) MHz for FR1, study further</w:t>
            </w:r>
            <w:r w:rsidRPr="0026194A">
              <w:rPr>
                <w:rFonts w:ascii="Times New Roman" w:hAnsi="Times New Roman"/>
                <w:color w:val="000000"/>
                <w:szCs w:val="20"/>
                <w:lang w:eastAsia="zh-CN"/>
              </w:rPr>
              <w:t xml:space="preserve"> </w:t>
            </w:r>
          </w:p>
          <w:p w14:paraId="477A36A9" w14:textId="1D4C95C4" w:rsidR="0026194A" w:rsidRPr="0026194A" w:rsidRDefault="0026194A" w:rsidP="0048167C">
            <w:pPr>
              <w:pStyle w:val="a4"/>
              <w:numPr>
                <w:ilvl w:val="1"/>
                <w:numId w:val="33"/>
              </w:numPr>
              <w:spacing w:after="0" w:afterAutospacing="0"/>
              <w:rPr>
                <w:rFonts w:ascii="Times New Roman" w:eastAsia="宋体" w:hAnsi="Times New Roman"/>
                <w:lang w:eastAsia="zh-CN"/>
              </w:rPr>
            </w:pPr>
            <w:r w:rsidRPr="0026194A">
              <w:rPr>
                <w:rFonts w:ascii="Times New Roman" w:eastAsia="宋体" w:hAnsi="Times New Roman"/>
                <w:lang w:eastAsia="zh-CN"/>
              </w:rPr>
              <w:t xml:space="preserve">whether BW of LP-WUS is configurable (implicitly or explicitly) </w:t>
            </w:r>
          </w:p>
          <w:p w14:paraId="368FCCBC" w14:textId="0615CE50" w:rsidR="0026194A" w:rsidRPr="0026194A" w:rsidRDefault="0026194A" w:rsidP="0048167C">
            <w:pPr>
              <w:pStyle w:val="a4"/>
              <w:numPr>
                <w:ilvl w:val="1"/>
                <w:numId w:val="33"/>
              </w:numPr>
              <w:spacing w:after="0" w:afterAutospacing="0"/>
              <w:rPr>
                <w:rFonts w:ascii="Times New Roman" w:eastAsia="宋体" w:hAnsi="Times New Roman"/>
                <w:lang w:eastAsia="zh-CN"/>
              </w:rPr>
            </w:pPr>
            <w:r w:rsidRPr="0026194A">
              <w:rPr>
                <w:rFonts w:ascii="Times New Roman" w:eastAsia="宋体" w:hAnsi="Times New Roman"/>
                <w:lang w:eastAsia="zh-CN"/>
              </w:rPr>
              <w:t xml:space="preserve">size of guard band [FFS: within or outside of BW X], if any </w:t>
            </w:r>
          </w:p>
          <w:p w14:paraId="45AE0BE2" w14:textId="113AAD23" w:rsidR="0026194A" w:rsidRPr="0026194A" w:rsidRDefault="0026194A" w:rsidP="0048167C">
            <w:pPr>
              <w:pStyle w:val="a4"/>
              <w:numPr>
                <w:ilvl w:val="1"/>
                <w:numId w:val="33"/>
              </w:numPr>
              <w:spacing w:after="240" w:afterAutospacing="0"/>
              <w:rPr>
                <w:rFonts w:ascii="Times New Roman" w:eastAsia="宋体" w:hAnsi="Times New Roman"/>
                <w:lang w:eastAsia="zh-CN"/>
              </w:rPr>
            </w:pPr>
            <w:r w:rsidRPr="0026194A">
              <w:rPr>
                <w:rFonts w:ascii="Times New Roman" w:eastAsia="宋体" w:hAnsi="Times New Roman"/>
                <w:lang w:eastAsia="zh-CN"/>
              </w:rPr>
              <w:t xml:space="preserve">whether there is different X for Idle, Connected, Inactive modes </w:t>
            </w:r>
          </w:p>
          <w:p w14:paraId="1B46D6BD" w14:textId="77777777" w:rsidR="0048167C" w:rsidRPr="0048167C" w:rsidRDefault="0048167C" w:rsidP="0048167C">
            <w:pPr>
              <w:pStyle w:val="a4"/>
              <w:numPr>
                <w:ilvl w:val="0"/>
                <w:numId w:val="20"/>
              </w:numPr>
              <w:spacing w:after="0" w:afterAutospacing="0"/>
              <w:rPr>
                <w:rFonts w:ascii="Times New Roman" w:eastAsia="宋体" w:hAnsi="Times New Roman"/>
                <w:lang w:eastAsia="zh-CN"/>
              </w:rPr>
            </w:pPr>
            <w:r w:rsidRPr="0048167C">
              <w:rPr>
                <w:rFonts w:ascii="Times New Roman" w:eastAsia="宋体" w:hAnsi="Times New Roman"/>
                <w:lang w:eastAsia="zh-CN"/>
              </w:rPr>
              <w:t>From RAN1 perspective, LP-WUS and signals/channels used by MR can be within the same FR1 band.</w:t>
            </w:r>
          </w:p>
          <w:p w14:paraId="07A8D8E5" w14:textId="01803C44" w:rsidR="0048167C" w:rsidRPr="0048167C" w:rsidRDefault="0048167C" w:rsidP="00B45B36">
            <w:pPr>
              <w:pStyle w:val="a4"/>
              <w:numPr>
                <w:ilvl w:val="1"/>
                <w:numId w:val="22"/>
              </w:numPr>
              <w:spacing w:after="240" w:afterAutospacing="0"/>
              <w:rPr>
                <w:rFonts w:ascii="Times New Roman" w:eastAsia="宋体" w:hAnsi="Times New Roman"/>
                <w:lang w:eastAsia="zh-CN"/>
              </w:rPr>
            </w:pPr>
            <w:r w:rsidRPr="0048167C">
              <w:rPr>
                <w:rFonts w:ascii="Times New Roman" w:eastAsia="宋体" w:hAnsi="Times New Roman"/>
                <w:lang w:eastAsia="zh-CN"/>
              </w:rPr>
              <w:t>At least LP-WUS and signals/channels by MR can be on the same carrier in the band</w:t>
            </w:r>
          </w:p>
          <w:p w14:paraId="73958090" w14:textId="2E70CBC9" w:rsidR="0048167C" w:rsidRPr="0048167C" w:rsidRDefault="0048167C" w:rsidP="0048167C">
            <w:pPr>
              <w:pStyle w:val="a4"/>
              <w:numPr>
                <w:ilvl w:val="0"/>
                <w:numId w:val="20"/>
              </w:numPr>
              <w:spacing w:after="0" w:afterAutospacing="0"/>
              <w:rPr>
                <w:rFonts w:ascii="Times New Roman" w:eastAsia="宋体" w:hAnsi="Times New Roman"/>
                <w:lang w:eastAsia="zh-CN"/>
              </w:rPr>
            </w:pPr>
            <w:r w:rsidRPr="0048167C">
              <w:rPr>
                <w:rFonts w:ascii="Times New Roman" w:eastAsia="宋体" w:hAnsi="Times New Roman"/>
                <w:lang w:eastAsia="zh-CN"/>
              </w:rPr>
              <w:t>Study further</w:t>
            </w:r>
          </w:p>
          <w:p w14:paraId="4971F711" w14:textId="4FF30348" w:rsidR="0048167C" w:rsidRPr="0048167C" w:rsidRDefault="0048167C" w:rsidP="0048167C">
            <w:pPr>
              <w:pStyle w:val="a4"/>
              <w:numPr>
                <w:ilvl w:val="1"/>
                <w:numId w:val="22"/>
              </w:numPr>
              <w:spacing w:after="0" w:afterAutospacing="0"/>
              <w:rPr>
                <w:rFonts w:ascii="Times New Roman" w:eastAsia="宋体" w:hAnsi="Times New Roman"/>
                <w:lang w:eastAsia="zh-CN"/>
              </w:rPr>
            </w:pPr>
            <w:r w:rsidRPr="0048167C">
              <w:rPr>
                <w:rFonts w:ascii="Times New Roman" w:eastAsia="宋体" w:hAnsi="Times New Roman"/>
                <w:lang w:eastAsia="zh-CN"/>
              </w:rPr>
              <w:t>Whether LP-WUS and signals/channels used by MR can be different carriers in the band</w:t>
            </w:r>
          </w:p>
          <w:p w14:paraId="3420309A" w14:textId="6036635C" w:rsidR="0048167C" w:rsidRPr="0048167C" w:rsidRDefault="0048167C" w:rsidP="0048167C">
            <w:pPr>
              <w:pStyle w:val="a4"/>
              <w:numPr>
                <w:ilvl w:val="1"/>
                <w:numId w:val="22"/>
              </w:numPr>
              <w:spacing w:after="0" w:afterAutospacing="0"/>
              <w:rPr>
                <w:rFonts w:ascii="Times New Roman" w:eastAsia="宋体" w:hAnsi="Times New Roman"/>
                <w:lang w:eastAsia="zh-CN"/>
              </w:rPr>
            </w:pPr>
            <w:r w:rsidRPr="0048167C">
              <w:rPr>
                <w:rFonts w:ascii="Times New Roman" w:eastAsia="宋体" w:hAnsi="Times New Roman"/>
                <w:lang w:eastAsia="zh-CN"/>
              </w:rPr>
              <w:t>Details on the LP-WUS location within a carrier</w:t>
            </w:r>
          </w:p>
          <w:p w14:paraId="51F54D39" w14:textId="79AC2C62" w:rsidR="0048167C" w:rsidRPr="0048167C" w:rsidRDefault="0048167C" w:rsidP="0048167C">
            <w:pPr>
              <w:pStyle w:val="a4"/>
              <w:numPr>
                <w:ilvl w:val="1"/>
                <w:numId w:val="22"/>
              </w:numPr>
              <w:spacing w:after="0" w:afterAutospacing="0"/>
              <w:rPr>
                <w:rFonts w:ascii="Times New Roman" w:eastAsia="宋体" w:hAnsi="Times New Roman"/>
                <w:lang w:eastAsia="zh-CN"/>
              </w:rPr>
            </w:pPr>
            <w:r w:rsidRPr="0048167C">
              <w:rPr>
                <w:rFonts w:ascii="Times New Roman" w:eastAsia="宋体" w:hAnsi="Times New Roman"/>
                <w:lang w:eastAsia="zh-CN"/>
              </w:rPr>
              <w:t>Band can be different than band of signals/channels used by MR</w:t>
            </w:r>
          </w:p>
          <w:p w14:paraId="4AA07646" w14:textId="09350BB5" w:rsidR="0048167C" w:rsidRPr="0048167C" w:rsidRDefault="0048167C" w:rsidP="0048167C">
            <w:pPr>
              <w:pStyle w:val="a4"/>
              <w:numPr>
                <w:ilvl w:val="1"/>
                <w:numId w:val="22"/>
              </w:numPr>
              <w:spacing w:after="0" w:afterAutospacing="0"/>
              <w:rPr>
                <w:rFonts w:ascii="Times New Roman" w:eastAsia="宋体" w:hAnsi="Times New Roman"/>
                <w:lang w:eastAsia="zh-CN"/>
              </w:rPr>
            </w:pPr>
            <w:r w:rsidRPr="0048167C">
              <w:rPr>
                <w:rFonts w:ascii="Times New Roman" w:eastAsia="宋体" w:hAnsi="Times New Roman"/>
                <w:lang w:eastAsia="zh-CN"/>
              </w:rPr>
              <w:t>LP-WUS association with BWP</w:t>
            </w:r>
          </w:p>
          <w:p w14:paraId="08E62ADB" w14:textId="7A565698" w:rsidR="0048167C" w:rsidRPr="0048167C" w:rsidRDefault="0048167C" w:rsidP="00B45B36">
            <w:pPr>
              <w:pStyle w:val="a4"/>
              <w:numPr>
                <w:ilvl w:val="1"/>
                <w:numId w:val="22"/>
              </w:numPr>
              <w:spacing w:after="240" w:afterAutospacing="0"/>
              <w:rPr>
                <w:rFonts w:ascii="Times New Roman" w:eastAsia="宋体" w:hAnsi="Times New Roman"/>
                <w:lang w:eastAsia="zh-CN"/>
              </w:rPr>
            </w:pPr>
            <w:r w:rsidRPr="0048167C">
              <w:rPr>
                <w:rFonts w:ascii="Times New Roman" w:eastAsia="宋体" w:hAnsi="Times New Roman"/>
                <w:lang w:eastAsia="zh-CN"/>
              </w:rPr>
              <w:t>LP-WUS can be configurable within guard-band of a band (like NB-IoT)</w:t>
            </w:r>
          </w:p>
          <w:p w14:paraId="46D4BFFD" w14:textId="0C748230" w:rsidR="001A7CD7" w:rsidRDefault="0048167C" w:rsidP="00B45B36">
            <w:pPr>
              <w:pStyle w:val="a4"/>
              <w:numPr>
                <w:ilvl w:val="0"/>
                <w:numId w:val="20"/>
              </w:numPr>
              <w:spacing w:after="240" w:afterAutospacing="0"/>
              <w:rPr>
                <w:rFonts w:ascii="Times New Roman" w:eastAsia="宋体" w:hAnsi="Times New Roman"/>
                <w:lang w:eastAsia="zh-CN"/>
              </w:rPr>
            </w:pPr>
            <w:r w:rsidRPr="0048167C">
              <w:rPr>
                <w:rFonts w:ascii="Times New Roman" w:eastAsia="宋体" w:hAnsi="Times New Roman"/>
                <w:lang w:eastAsia="zh-CN"/>
              </w:rPr>
              <w:t>Study RRC connected mode LP-WUS BW, whether same as IDLE/Inactive mode or different</w:t>
            </w:r>
          </w:p>
          <w:p w14:paraId="2C1891DE" w14:textId="77777777" w:rsidR="00B45B36" w:rsidRPr="00B45B36" w:rsidRDefault="00B45B36" w:rsidP="00B45B36">
            <w:pPr>
              <w:widowControl w:val="0"/>
              <w:autoSpaceDE w:val="0"/>
              <w:autoSpaceDN w:val="0"/>
              <w:adjustRightInd w:val="0"/>
              <w:spacing w:after="0" w:afterAutospacing="0"/>
              <w:jc w:val="left"/>
              <w:rPr>
                <w:rFonts w:ascii="Times New Roman" w:hAnsi="Times New Roman"/>
                <w:color w:val="000000"/>
                <w:szCs w:val="20"/>
                <w:lang w:eastAsia="zh-CN"/>
              </w:rPr>
            </w:pPr>
            <w:r w:rsidRPr="00B45B36">
              <w:rPr>
                <w:rFonts w:ascii="Times New Roman" w:hAnsi="Times New Roman"/>
                <w:color w:val="000000"/>
                <w:szCs w:val="20"/>
                <w:lang w:eastAsia="zh-CN"/>
              </w:rPr>
              <w:t xml:space="preserve">At least for IDLE/Inactive mode, at least one BW-size &lt;=5MHz is recommended to be supported for FR1 </w:t>
            </w:r>
          </w:p>
          <w:p w14:paraId="0E2D7B16" w14:textId="0448BBF6" w:rsidR="00B45B36" w:rsidRDefault="00B45B36" w:rsidP="00B45B36">
            <w:pPr>
              <w:pStyle w:val="a4"/>
              <w:numPr>
                <w:ilvl w:val="0"/>
                <w:numId w:val="20"/>
              </w:numPr>
              <w:spacing w:after="0" w:afterAutospacing="0"/>
              <w:rPr>
                <w:rFonts w:ascii="Times New Roman" w:eastAsia="宋体" w:hAnsi="Times New Roman"/>
                <w:lang w:eastAsia="zh-CN"/>
              </w:rPr>
            </w:pPr>
            <w:r w:rsidRPr="00B45B36">
              <w:rPr>
                <w:rFonts w:ascii="Times New Roman" w:eastAsia="宋体" w:hAnsi="Times New Roman"/>
                <w:lang w:eastAsia="zh-CN"/>
              </w:rPr>
              <w:t>Other BW sizes are not precluded</w:t>
            </w:r>
          </w:p>
          <w:p w14:paraId="45A0C8DD" w14:textId="1DFD0174" w:rsidR="00B45B36" w:rsidRPr="00B45B36" w:rsidRDefault="00B45B36" w:rsidP="00B45B36">
            <w:pPr>
              <w:pStyle w:val="a4"/>
              <w:numPr>
                <w:ilvl w:val="1"/>
                <w:numId w:val="22"/>
              </w:numPr>
              <w:spacing w:after="240" w:afterAutospacing="0"/>
              <w:rPr>
                <w:rFonts w:ascii="Times New Roman" w:eastAsia="宋体" w:hAnsi="Times New Roman"/>
                <w:lang w:eastAsia="zh-CN"/>
              </w:rPr>
            </w:pPr>
            <w:r w:rsidRPr="00B45B36">
              <w:rPr>
                <w:rFonts w:ascii="Times New Roman" w:eastAsia="宋体" w:hAnsi="Times New Roman"/>
                <w:lang w:eastAsia="zh-CN"/>
              </w:rPr>
              <w:t xml:space="preserve">if additional BW-size(s) are recommended to be supported, BW-size can be up to 20MHz </w:t>
            </w:r>
          </w:p>
          <w:p w14:paraId="66F220D8" w14:textId="0C93FE40" w:rsidR="00B45B36" w:rsidRPr="00B45B36" w:rsidRDefault="00B45B36" w:rsidP="00B45B36">
            <w:pPr>
              <w:pStyle w:val="a4"/>
              <w:numPr>
                <w:ilvl w:val="0"/>
                <w:numId w:val="20"/>
              </w:numPr>
              <w:spacing w:after="240" w:afterAutospacing="0"/>
              <w:rPr>
                <w:rFonts w:ascii="Times New Roman" w:eastAsia="宋体" w:hAnsi="Times New Roman"/>
                <w:lang w:eastAsia="zh-CN"/>
              </w:rPr>
            </w:pPr>
            <w:r w:rsidRPr="00B45B36">
              <w:rPr>
                <w:rFonts w:ascii="Times New Roman" w:eastAsia="宋体" w:hAnsi="Times New Roman"/>
                <w:lang w:eastAsia="zh-CN"/>
              </w:rPr>
              <w:t xml:space="preserve">LP-WUS bandwidth size (including guard-bands) is assumed to be an integer number of PRBs </w:t>
            </w:r>
          </w:p>
          <w:p w14:paraId="7A415809" w14:textId="248D8E8E" w:rsidR="001A7CD7" w:rsidRDefault="00B45B36" w:rsidP="00216FF3">
            <w:pPr>
              <w:pStyle w:val="a4"/>
              <w:rPr>
                <w:rFonts w:ascii="Times New Roman" w:eastAsia="宋体" w:hAnsi="Times New Roman"/>
                <w:lang w:eastAsia="zh-CN"/>
              </w:rPr>
            </w:pPr>
            <w:r w:rsidRPr="00B45B36">
              <w:rPr>
                <w:rFonts w:ascii="Times New Roman" w:hAnsi="Times New Roman"/>
                <w:color w:val="000000"/>
                <w:szCs w:val="20"/>
                <w:lang w:eastAsia="zh-CN"/>
              </w:rPr>
              <w:t>From RAN1 perspective, for multiplexing with other NR signals and channels, it is beneficial if LP-WUS can be flexibly configured within a carrier.</w:t>
            </w:r>
          </w:p>
        </w:tc>
      </w:tr>
    </w:tbl>
    <w:p w14:paraId="3AE7BBDE" w14:textId="7E3075FE" w:rsidR="005B22E7" w:rsidRDefault="00106E67" w:rsidP="004F01C5">
      <w:pPr>
        <w:pStyle w:val="a4"/>
        <w:spacing w:before="240"/>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 xml:space="preserve">upporting </w:t>
      </w:r>
      <w:r w:rsidRPr="00106E67">
        <w:rPr>
          <w:rFonts w:ascii="Times New Roman" w:eastAsia="宋体" w:hAnsi="Times New Roman"/>
          <w:lang w:eastAsia="zh-CN"/>
        </w:rPr>
        <w:t xml:space="preserve">multiple bandwidths </w:t>
      </w:r>
      <w:r>
        <w:rPr>
          <w:rFonts w:ascii="Times New Roman" w:eastAsia="宋体" w:hAnsi="Times New Roman"/>
          <w:lang w:eastAsia="zh-CN"/>
        </w:rPr>
        <w:t xml:space="preserve">will </w:t>
      </w:r>
      <w:r w:rsidRPr="00106E67">
        <w:rPr>
          <w:rFonts w:ascii="Times New Roman" w:eastAsia="宋体" w:hAnsi="Times New Roman"/>
          <w:lang w:eastAsia="zh-CN"/>
        </w:rPr>
        <w:t>increase complexity for L</w:t>
      </w:r>
      <w:r w:rsidR="00182542">
        <w:rPr>
          <w:rFonts w:ascii="Times New Roman" w:eastAsia="宋体" w:hAnsi="Times New Roman"/>
          <w:lang w:eastAsia="zh-CN"/>
        </w:rPr>
        <w:t>R</w:t>
      </w:r>
      <w:r w:rsidRPr="00106E67">
        <w:rPr>
          <w:rFonts w:ascii="Times New Roman" w:eastAsia="宋体" w:hAnsi="Times New Roman"/>
          <w:lang w:eastAsia="zh-CN"/>
        </w:rPr>
        <w:t>,</w:t>
      </w:r>
      <w:r>
        <w:rPr>
          <w:rFonts w:ascii="Times New Roman" w:eastAsia="宋体" w:hAnsi="Times New Roman"/>
          <w:lang w:eastAsia="zh-CN"/>
        </w:rPr>
        <w:t xml:space="preserve"> </w:t>
      </w:r>
      <w:r w:rsidRPr="00106E67">
        <w:rPr>
          <w:rFonts w:ascii="Times New Roman" w:eastAsia="宋体" w:hAnsi="Times New Roman"/>
          <w:lang w:eastAsia="zh-CN"/>
        </w:rPr>
        <w:t>e.g., multiple RF/IF/BB BPFs with different bandwidth are needed before RF/IF/BB envelop detection.</w:t>
      </w:r>
      <w:r>
        <w:rPr>
          <w:rFonts w:ascii="Times New Roman" w:eastAsia="宋体" w:hAnsi="Times New Roman"/>
          <w:lang w:eastAsia="zh-CN"/>
        </w:rPr>
        <w:t xml:space="preserve"> </w:t>
      </w:r>
      <w:r w:rsidR="00182542">
        <w:rPr>
          <w:rFonts w:ascii="Times New Roman" w:eastAsia="宋体" w:hAnsi="Times New Roman"/>
          <w:lang w:eastAsia="zh-CN"/>
        </w:rPr>
        <w:t xml:space="preserve">It can reduce LR’s </w:t>
      </w:r>
      <w:r w:rsidR="00182542" w:rsidRPr="00182542">
        <w:rPr>
          <w:rFonts w:ascii="Times New Roman" w:eastAsia="宋体" w:hAnsi="Times New Roman"/>
          <w:lang w:eastAsia="zh-CN"/>
        </w:rPr>
        <w:t>complexity</w:t>
      </w:r>
      <w:r w:rsidR="00182542">
        <w:rPr>
          <w:rFonts w:ascii="Times New Roman" w:eastAsia="宋体" w:hAnsi="Times New Roman"/>
          <w:lang w:eastAsia="zh-CN"/>
        </w:rPr>
        <w:t xml:space="preserve"> if using single bandwidth for different RRC state.</w:t>
      </w:r>
      <w:r w:rsidR="004F01C5">
        <w:rPr>
          <w:rFonts w:ascii="Times New Roman" w:eastAsia="宋体" w:hAnsi="Times New Roman"/>
          <w:lang w:eastAsia="zh-CN"/>
        </w:rPr>
        <w:t xml:space="preserve"> </w:t>
      </w:r>
      <w:r w:rsidR="007D4639">
        <w:rPr>
          <w:rFonts w:ascii="Times New Roman" w:eastAsia="宋体" w:hAnsi="Times New Roman"/>
          <w:lang w:eastAsia="zh-CN"/>
        </w:rPr>
        <w:t xml:space="preserve">The length of OFDM sequence overlaid over OOK symbol may be different for different SCS (e.g., 15kHz </w:t>
      </w:r>
      <w:r w:rsidR="007D4639">
        <w:rPr>
          <w:rFonts w:ascii="Times New Roman" w:eastAsia="宋体" w:hAnsi="Times New Roman" w:hint="eastAsia"/>
          <w:lang w:eastAsia="zh-CN"/>
        </w:rPr>
        <w:t>and</w:t>
      </w:r>
      <w:r w:rsidR="007D4639">
        <w:rPr>
          <w:rFonts w:ascii="Times New Roman" w:eastAsia="宋体" w:hAnsi="Times New Roman"/>
          <w:lang w:eastAsia="zh-CN"/>
        </w:rPr>
        <w:t xml:space="preserve"> 30kHz) if the number of subcarriers</w:t>
      </w:r>
      <w:r w:rsidR="002B3695">
        <w:rPr>
          <w:rFonts w:ascii="Times New Roman" w:eastAsia="宋体" w:hAnsi="Times New Roman"/>
          <w:lang w:eastAsia="zh-CN"/>
        </w:rPr>
        <w:t xml:space="preserve"> allocated for LP-WUS</w:t>
      </w:r>
      <w:r w:rsidR="007D4639">
        <w:rPr>
          <w:rFonts w:ascii="Times New Roman" w:eastAsia="宋体" w:hAnsi="Times New Roman"/>
          <w:lang w:eastAsia="zh-CN"/>
        </w:rPr>
        <w:t xml:space="preserve"> is different. </w:t>
      </w:r>
      <w:r w:rsidR="002B3695" w:rsidRPr="002B3695">
        <w:rPr>
          <w:rFonts w:ascii="Times New Roman" w:eastAsia="宋体" w:hAnsi="Times New Roman"/>
          <w:lang w:eastAsia="zh-CN"/>
        </w:rPr>
        <w:t xml:space="preserve">For different subcarrier spacing, allocating a fixed number of </w:t>
      </w:r>
      <w:r w:rsidR="002B3695">
        <w:rPr>
          <w:rFonts w:ascii="Times New Roman" w:eastAsia="宋体" w:hAnsi="Times New Roman"/>
          <w:lang w:eastAsia="zh-CN"/>
        </w:rPr>
        <w:t>P</w:t>
      </w:r>
      <w:r w:rsidR="002B3695" w:rsidRPr="002B3695">
        <w:rPr>
          <w:rFonts w:ascii="Times New Roman" w:eastAsia="宋体" w:hAnsi="Times New Roman"/>
          <w:lang w:eastAsia="zh-CN"/>
        </w:rPr>
        <w:t>RB</w:t>
      </w:r>
      <w:r w:rsidR="002B3695">
        <w:rPr>
          <w:rFonts w:ascii="Times New Roman" w:eastAsia="宋体" w:hAnsi="Times New Roman"/>
          <w:lang w:eastAsia="zh-CN"/>
        </w:rPr>
        <w:t>s</w:t>
      </w:r>
      <w:r w:rsidR="002B3695" w:rsidRPr="002B3695">
        <w:rPr>
          <w:rFonts w:ascii="Times New Roman" w:eastAsia="宋体" w:hAnsi="Times New Roman"/>
          <w:lang w:eastAsia="zh-CN"/>
        </w:rPr>
        <w:t xml:space="preserve"> to the LP-WUS signal makes it easier to generate waveforms and </w:t>
      </w:r>
      <w:r w:rsidR="002B3695">
        <w:rPr>
          <w:rFonts w:ascii="Times New Roman" w:eastAsia="宋体" w:hAnsi="Times New Roman"/>
          <w:lang w:eastAsia="zh-CN"/>
        </w:rPr>
        <w:t>overlay</w:t>
      </w:r>
      <w:r w:rsidR="002B3695" w:rsidRPr="002B3695">
        <w:rPr>
          <w:rFonts w:ascii="Times New Roman" w:eastAsia="宋体" w:hAnsi="Times New Roman"/>
          <w:lang w:eastAsia="zh-CN"/>
        </w:rPr>
        <w:t xml:space="preserve"> OFDM sequences than allocating a fixed bandwidth</w:t>
      </w:r>
      <w:r w:rsidR="002B3695">
        <w:rPr>
          <w:rFonts w:ascii="Times New Roman" w:eastAsia="宋体" w:hAnsi="Times New Roman"/>
          <w:lang w:eastAsia="zh-CN"/>
        </w:rPr>
        <w:t xml:space="preserve"> size</w:t>
      </w:r>
      <w:r w:rsidR="002B3695" w:rsidRPr="002B3695">
        <w:rPr>
          <w:rFonts w:ascii="Times New Roman" w:eastAsia="宋体" w:hAnsi="Times New Roman"/>
          <w:lang w:eastAsia="zh-CN"/>
        </w:rPr>
        <w:t>.</w:t>
      </w:r>
      <w:r w:rsidR="006F3F38">
        <w:rPr>
          <w:rFonts w:ascii="Times New Roman" w:eastAsia="宋体" w:hAnsi="Times New Roman"/>
          <w:lang w:eastAsia="zh-CN"/>
        </w:rPr>
        <w:t xml:space="preserve"> </w:t>
      </w:r>
    </w:p>
    <w:p w14:paraId="71757DAB" w14:textId="14683F9F" w:rsidR="002D270C" w:rsidRDefault="006E028B" w:rsidP="00216FF3">
      <w:pPr>
        <w:pStyle w:val="a4"/>
        <w:rPr>
          <w:rFonts w:ascii="Times New Roman" w:eastAsia="宋体" w:hAnsi="Times New Roman"/>
          <w:b/>
          <w:i/>
          <w:lang w:eastAsia="zh-CN"/>
        </w:rPr>
      </w:pPr>
      <w:bookmarkStart w:id="13" w:name="_Hlk159248899"/>
      <w:r w:rsidRPr="006E028B">
        <w:rPr>
          <w:rFonts w:ascii="Times New Roman" w:eastAsia="宋体" w:hAnsi="Times New Roman"/>
          <w:b/>
          <w:i/>
          <w:lang w:eastAsia="zh-CN"/>
        </w:rPr>
        <w:t xml:space="preserve">Proposal </w:t>
      </w:r>
      <w:r w:rsidR="00095276">
        <w:rPr>
          <w:rFonts w:ascii="Times New Roman" w:eastAsia="宋体" w:hAnsi="Times New Roman"/>
          <w:b/>
          <w:i/>
          <w:lang w:eastAsia="zh-CN"/>
        </w:rPr>
        <w:t>8</w:t>
      </w:r>
      <w:r w:rsidRPr="006E028B">
        <w:rPr>
          <w:rFonts w:ascii="Times New Roman" w:eastAsia="宋体" w:hAnsi="Times New Roman"/>
          <w:b/>
          <w:i/>
          <w:lang w:eastAsia="zh-CN"/>
        </w:rPr>
        <w:t>:</w:t>
      </w:r>
      <w:r w:rsidR="00841155">
        <w:rPr>
          <w:rFonts w:ascii="Times New Roman" w:eastAsia="宋体" w:hAnsi="Times New Roman"/>
          <w:b/>
          <w:i/>
          <w:lang w:eastAsia="zh-CN"/>
        </w:rPr>
        <w:t xml:space="preserve"> The BW of LP-WUS for RRC IDLE/INACTIVE state could be same as </w:t>
      </w:r>
      <w:r w:rsidR="00CD3C73">
        <w:rPr>
          <w:rFonts w:ascii="Times New Roman" w:eastAsia="宋体" w:hAnsi="Times New Roman"/>
          <w:b/>
          <w:i/>
          <w:lang w:eastAsia="zh-CN"/>
        </w:rPr>
        <w:t>that</w:t>
      </w:r>
      <w:r w:rsidR="00841155">
        <w:rPr>
          <w:rFonts w:ascii="Times New Roman" w:eastAsia="宋体" w:hAnsi="Times New Roman"/>
          <w:b/>
          <w:i/>
          <w:lang w:eastAsia="zh-CN"/>
        </w:rPr>
        <w:t xml:space="preserve"> for RRC CONNECTED state.</w:t>
      </w:r>
      <w:r w:rsidR="00261916">
        <w:rPr>
          <w:rFonts w:ascii="Times New Roman" w:eastAsia="宋体" w:hAnsi="Times New Roman"/>
          <w:b/>
          <w:i/>
          <w:lang w:eastAsia="zh-CN"/>
        </w:rPr>
        <w:t xml:space="preserve"> </w:t>
      </w:r>
    </w:p>
    <w:p w14:paraId="44A5C3C0" w14:textId="61820F2A" w:rsidR="00841155" w:rsidRDefault="002D270C" w:rsidP="00216FF3">
      <w:pPr>
        <w:pStyle w:val="a4"/>
        <w:rPr>
          <w:rFonts w:ascii="Times New Roman" w:eastAsia="宋体" w:hAnsi="Times New Roman"/>
          <w:b/>
          <w:i/>
          <w:lang w:eastAsia="zh-CN"/>
        </w:rPr>
      </w:pPr>
      <w:r>
        <w:rPr>
          <w:rFonts w:ascii="Times New Roman" w:eastAsia="宋体" w:hAnsi="Times New Roman"/>
          <w:b/>
          <w:i/>
          <w:lang w:eastAsia="zh-CN"/>
        </w:rPr>
        <w:t xml:space="preserve">Proposal </w:t>
      </w:r>
      <w:r w:rsidR="00095276">
        <w:rPr>
          <w:rFonts w:ascii="Times New Roman" w:eastAsia="宋体" w:hAnsi="Times New Roman"/>
          <w:b/>
          <w:i/>
          <w:lang w:eastAsia="zh-CN"/>
        </w:rPr>
        <w:t>9</w:t>
      </w:r>
      <w:r>
        <w:rPr>
          <w:rFonts w:ascii="Times New Roman" w:eastAsia="宋体" w:hAnsi="Times New Roman"/>
          <w:b/>
          <w:i/>
          <w:lang w:eastAsia="zh-CN"/>
        </w:rPr>
        <w:t xml:space="preserve">: </w:t>
      </w:r>
      <w:r w:rsidR="00261916">
        <w:rPr>
          <w:rFonts w:ascii="Times New Roman" w:eastAsia="宋体" w:hAnsi="Times New Roman"/>
          <w:b/>
          <w:i/>
          <w:lang w:eastAsia="zh-CN"/>
        </w:rPr>
        <w:t>Allocated fixed number of PRBs for LP-WUS signal instead of a fixed BW size</w:t>
      </w:r>
      <w:r>
        <w:rPr>
          <w:rFonts w:ascii="Times New Roman" w:eastAsia="宋体" w:hAnsi="Times New Roman"/>
          <w:b/>
          <w:i/>
          <w:lang w:eastAsia="zh-CN"/>
        </w:rPr>
        <w:t xml:space="preserve">, such as </w:t>
      </w:r>
      <w:r w:rsidR="004055BE">
        <w:rPr>
          <w:rFonts w:ascii="Times New Roman" w:eastAsia="宋体" w:hAnsi="Times New Roman"/>
          <w:b/>
          <w:i/>
          <w:lang w:eastAsia="zh-CN"/>
        </w:rPr>
        <w:t xml:space="preserve">6PRBs or </w:t>
      </w:r>
      <w:r>
        <w:rPr>
          <w:rFonts w:ascii="Times New Roman" w:eastAsia="宋体" w:hAnsi="Times New Roman"/>
          <w:b/>
          <w:i/>
          <w:lang w:eastAsia="zh-CN"/>
        </w:rPr>
        <w:t>12PRBs.</w:t>
      </w:r>
      <w:r w:rsidR="00291048">
        <w:rPr>
          <w:rFonts w:ascii="Times New Roman" w:eastAsia="宋体" w:hAnsi="Times New Roman"/>
          <w:b/>
          <w:i/>
          <w:lang w:eastAsia="zh-CN"/>
        </w:rPr>
        <w:t xml:space="preserve"> </w:t>
      </w:r>
    </w:p>
    <w:bookmarkEnd w:id="13"/>
    <w:p w14:paraId="4861ACA9" w14:textId="01EA2558" w:rsidR="00A06E8A" w:rsidRDefault="00665679" w:rsidP="00216FF3">
      <w:pPr>
        <w:pStyle w:val="a4"/>
        <w:rPr>
          <w:rFonts w:ascii="Times New Roman" w:eastAsia="宋体" w:hAnsi="Times New Roman"/>
          <w:lang w:eastAsia="zh-CN"/>
        </w:rPr>
      </w:pPr>
      <w:r w:rsidRPr="004C2429">
        <w:rPr>
          <w:rFonts w:ascii="Times New Roman" w:eastAsia="宋体" w:hAnsi="Times New Roman" w:hint="eastAsia"/>
          <w:lang w:eastAsia="zh-CN"/>
        </w:rPr>
        <w:lastRenderedPageBreak/>
        <w:t>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w:t>
      </w:r>
      <w:r>
        <w:rPr>
          <w:rFonts w:ascii="Times New Roman" w:eastAsia="宋体" w:hAnsi="Times New Roman"/>
          <w:lang w:eastAsia="zh-CN"/>
        </w:rPr>
        <w:t xml:space="preserve">or PSS/SSS </w:t>
      </w:r>
      <w:r w:rsidRPr="004C2429">
        <w:rPr>
          <w:rFonts w:ascii="Times New Roman" w:eastAsia="宋体" w:hAnsi="Times New Roman" w:hint="eastAsia"/>
          <w:lang w:eastAsia="zh-CN"/>
        </w:rPr>
        <w:t>to synchronize</w:t>
      </w:r>
      <w:r>
        <w:rPr>
          <w:rFonts w:ascii="Times New Roman" w:eastAsia="宋体" w:hAnsi="Times New Roman"/>
          <w:lang w:eastAsia="zh-CN"/>
        </w:rPr>
        <w:t xml:space="preserve"> before monitoring LP-WUS.</w:t>
      </w:r>
      <w:r w:rsidR="00B90D94">
        <w:rPr>
          <w:rFonts w:ascii="Times New Roman" w:eastAsia="宋体" w:hAnsi="Times New Roman"/>
          <w:lang w:eastAsia="zh-CN"/>
        </w:rPr>
        <w:t xml:space="preserve"> </w:t>
      </w:r>
      <w:r w:rsidR="0010270D">
        <w:rPr>
          <w:rFonts w:ascii="Times New Roman" w:eastAsia="宋体" w:hAnsi="Times New Roman"/>
          <w:lang w:eastAsia="zh-CN"/>
        </w:rPr>
        <w:t xml:space="preserve">For LP-SS signal, </w:t>
      </w:r>
      <w:r w:rsidR="00F656BD">
        <w:rPr>
          <w:rFonts w:eastAsia="等线"/>
          <w:lang w:eastAsia="zh-CN"/>
        </w:rPr>
        <w:t xml:space="preserve">the waveform of LP-SS </w:t>
      </w:r>
      <w:r w:rsidR="00A06E8A">
        <w:rPr>
          <w:rFonts w:eastAsia="等线"/>
          <w:lang w:eastAsia="zh-CN"/>
        </w:rPr>
        <w:t>could</w:t>
      </w:r>
      <w:r w:rsidR="00F656BD">
        <w:rPr>
          <w:rFonts w:eastAsia="等线"/>
          <w:lang w:eastAsia="zh-CN"/>
        </w:rPr>
        <w:t xml:space="preserve"> assume OOK</w:t>
      </w:r>
      <w:r w:rsidR="00287560">
        <w:rPr>
          <w:rFonts w:eastAsia="等线"/>
          <w:lang w:eastAsia="zh-CN"/>
        </w:rPr>
        <w:t>-</w:t>
      </w:r>
      <w:r w:rsidR="00F656BD">
        <w:rPr>
          <w:rFonts w:eastAsia="等线"/>
          <w:lang w:eastAsia="zh-CN"/>
        </w:rPr>
        <w:t>1/OOK</w:t>
      </w:r>
      <w:r w:rsidR="00287560">
        <w:rPr>
          <w:rFonts w:eastAsia="等线"/>
          <w:lang w:eastAsia="zh-CN"/>
        </w:rPr>
        <w:t>-</w:t>
      </w:r>
      <w:r w:rsidR="00F656BD">
        <w:rPr>
          <w:rFonts w:eastAsia="等线"/>
          <w:lang w:eastAsia="zh-CN"/>
        </w:rPr>
        <w:t>4</w:t>
      </w:r>
      <w:r w:rsidR="00A06E8A">
        <w:rPr>
          <w:rFonts w:eastAsia="等线"/>
          <w:lang w:eastAsia="zh-CN"/>
        </w:rPr>
        <w:t>, and</w:t>
      </w:r>
      <w:r w:rsidR="00806D73">
        <w:rPr>
          <w:rFonts w:ascii="Times New Roman" w:eastAsia="宋体" w:hAnsi="Times New Roman"/>
          <w:lang w:eastAsia="zh-CN"/>
        </w:rPr>
        <w:t xml:space="preserve"> the BW of LP-SS also need </w:t>
      </w:r>
      <w:r w:rsidR="00806D73" w:rsidRPr="00806D73">
        <w:rPr>
          <w:rFonts w:ascii="Times New Roman" w:eastAsia="宋体" w:hAnsi="Times New Roman"/>
          <w:lang w:eastAsia="zh-CN"/>
        </w:rPr>
        <w:t>guard band</w:t>
      </w:r>
      <w:r w:rsidR="00806D73">
        <w:rPr>
          <w:rFonts w:ascii="Times New Roman" w:eastAsia="宋体" w:hAnsi="Times New Roman"/>
          <w:lang w:eastAsia="zh-CN"/>
        </w:rPr>
        <w:t>.</w:t>
      </w:r>
      <w:r w:rsidR="00A06E8A">
        <w:rPr>
          <w:rFonts w:ascii="Times New Roman" w:eastAsia="宋体" w:hAnsi="Times New Roman"/>
          <w:lang w:eastAsia="zh-CN"/>
        </w:rPr>
        <w:t xml:space="preserve"> </w:t>
      </w:r>
      <w:r w:rsidR="00A06E8A" w:rsidRPr="00A06E8A">
        <w:rPr>
          <w:rFonts w:ascii="Times New Roman" w:eastAsia="宋体" w:hAnsi="Times New Roman"/>
          <w:lang w:eastAsia="zh-CN"/>
        </w:rPr>
        <w:t xml:space="preserve">If different BWs are allocated for the LP-WUS signal and the LP-SS signal, guard band need to be set in both BWs, which will reduce the utilization of frequency domain resources. Considering that the UE </w:t>
      </w:r>
      <w:r w:rsidR="00A06E8A">
        <w:rPr>
          <w:rFonts w:ascii="Times New Roman" w:eastAsia="宋体" w:hAnsi="Times New Roman"/>
          <w:lang w:eastAsia="zh-CN"/>
        </w:rPr>
        <w:t>could</w:t>
      </w:r>
      <w:r w:rsidR="00A06E8A" w:rsidRPr="00A06E8A">
        <w:rPr>
          <w:rFonts w:ascii="Times New Roman" w:eastAsia="宋体" w:hAnsi="Times New Roman"/>
          <w:lang w:eastAsia="zh-CN"/>
        </w:rPr>
        <w:t xml:space="preserve"> </w:t>
      </w:r>
      <w:r w:rsidR="00A06E8A">
        <w:rPr>
          <w:rFonts w:ascii="Times New Roman" w:eastAsia="宋体" w:hAnsi="Times New Roman"/>
          <w:lang w:eastAsia="zh-CN"/>
        </w:rPr>
        <w:t xml:space="preserve">monitor LP-WUS and LP-SS signal via TDM mode. It </w:t>
      </w:r>
      <w:r w:rsidR="00A46FFC">
        <w:rPr>
          <w:rFonts w:ascii="Times New Roman" w:eastAsia="宋体" w:hAnsi="Times New Roman"/>
          <w:lang w:eastAsia="zh-CN"/>
        </w:rPr>
        <w:t>is preferred</w:t>
      </w:r>
      <w:r w:rsidR="00A06E8A">
        <w:rPr>
          <w:rFonts w:ascii="Times New Roman" w:eastAsia="宋体" w:hAnsi="Times New Roman"/>
          <w:lang w:eastAsia="zh-CN"/>
        </w:rPr>
        <w:t xml:space="preserve"> to </w:t>
      </w:r>
      <w:r w:rsidR="00A06E8A" w:rsidRPr="00A06E8A">
        <w:rPr>
          <w:rFonts w:ascii="Times New Roman" w:eastAsia="宋体" w:hAnsi="Times New Roman"/>
          <w:lang w:eastAsia="zh-CN"/>
        </w:rPr>
        <w:t>allocate</w:t>
      </w:r>
      <w:r w:rsidR="00A06E8A">
        <w:rPr>
          <w:rFonts w:ascii="Times New Roman" w:eastAsia="宋体" w:hAnsi="Times New Roman"/>
          <w:lang w:eastAsia="zh-CN"/>
        </w:rPr>
        <w:t xml:space="preserve"> the </w:t>
      </w:r>
      <w:r w:rsidR="00A46FFC">
        <w:rPr>
          <w:rFonts w:ascii="Times New Roman" w:eastAsia="宋体" w:hAnsi="Times New Roman"/>
          <w:lang w:eastAsia="zh-CN"/>
        </w:rPr>
        <w:t>similar</w:t>
      </w:r>
      <w:r w:rsidR="00A06E8A">
        <w:rPr>
          <w:rFonts w:ascii="Times New Roman" w:eastAsia="宋体" w:hAnsi="Times New Roman"/>
          <w:lang w:eastAsia="zh-CN"/>
        </w:rPr>
        <w:t xml:space="preserve"> </w:t>
      </w:r>
      <w:r w:rsidR="00A46FFC">
        <w:rPr>
          <w:rFonts w:ascii="Times New Roman" w:eastAsia="宋体" w:hAnsi="Times New Roman"/>
          <w:lang w:eastAsia="zh-CN"/>
        </w:rPr>
        <w:t>frequency location</w:t>
      </w:r>
      <w:r w:rsidR="00A06E8A">
        <w:rPr>
          <w:rFonts w:ascii="Times New Roman" w:eastAsia="宋体" w:hAnsi="Times New Roman"/>
          <w:lang w:eastAsia="zh-CN"/>
        </w:rPr>
        <w:t xml:space="preserve"> for LP-WUS and LP-SS signals.</w:t>
      </w:r>
    </w:p>
    <w:p w14:paraId="48F4E199" w14:textId="58955287" w:rsidR="00933C64" w:rsidRPr="00A06E8A" w:rsidRDefault="00A06E8A" w:rsidP="00216FF3">
      <w:pPr>
        <w:pStyle w:val="a4"/>
        <w:rPr>
          <w:rFonts w:ascii="Times New Roman" w:eastAsia="宋体" w:hAnsi="Times New Roman"/>
          <w:b/>
          <w:i/>
          <w:lang w:eastAsia="zh-CN"/>
        </w:rPr>
      </w:pPr>
      <w:bookmarkStart w:id="14" w:name="_Hlk159248935"/>
      <w:r w:rsidRPr="00A06E8A">
        <w:rPr>
          <w:rFonts w:ascii="Times New Roman" w:eastAsia="宋体" w:hAnsi="Times New Roman"/>
          <w:b/>
          <w:i/>
          <w:lang w:eastAsia="zh-CN"/>
        </w:rPr>
        <w:t xml:space="preserve">Proposal </w:t>
      </w:r>
      <w:r w:rsidR="00095276">
        <w:rPr>
          <w:rFonts w:ascii="Times New Roman" w:eastAsia="宋体" w:hAnsi="Times New Roman"/>
          <w:b/>
          <w:i/>
          <w:lang w:eastAsia="zh-CN"/>
        </w:rPr>
        <w:t>10</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w:t>
      </w:r>
      <w:r w:rsidR="00A46FFC">
        <w:rPr>
          <w:rFonts w:ascii="Times New Roman" w:eastAsia="宋体" w:hAnsi="Times New Roman"/>
          <w:b/>
          <w:i/>
          <w:lang w:eastAsia="zh-CN"/>
        </w:rPr>
        <w:t xml:space="preserve"> and similar frequency location</w:t>
      </w:r>
      <w:r w:rsidR="00BA1CF2">
        <w:rPr>
          <w:rFonts w:ascii="Times New Roman" w:eastAsia="宋体" w:hAnsi="Times New Roman"/>
          <w:b/>
          <w:i/>
          <w:lang w:eastAsia="zh-CN"/>
        </w:rPr>
        <w:t>.</w:t>
      </w:r>
      <w:r w:rsidR="00F75CAF">
        <w:rPr>
          <w:rFonts w:ascii="Times New Roman" w:eastAsia="宋体" w:hAnsi="Times New Roman"/>
          <w:b/>
          <w:i/>
          <w:lang w:eastAsia="zh-CN"/>
        </w:rPr>
        <w:t xml:space="preserve"> The transmission of LP-WUS and LP-SS is TDM</w:t>
      </w:r>
      <w:r w:rsidR="00A46FFC">
        <w:rPr>
          <w:rFonts w:ascii="Times New Roman" w:eastAsia="宋体" w:hAnsi="Times New Roman"/>
          <w:b/>
          <w:i/>
          <w:lang w:eastAsia="zh-CN"/>
        </w:rPr>
        <w:t>, without further guard bands in between two signals</w:t>
      </w:r>
      <w:r w:rsidR="00F75CAF">
        <w:rPr>
          <w:rFonts w:ascii="Times New Roman" w:eastAsia="宋体" w:hAnsi="Times New Roman"/>
          <w:b/>
          <w:i/>
          <w:lang w:eastAsia="zh-CN"/>
        </w:rPr>
        <w:t>.</w:t>
      </w:r>
    </w:p>
    <w:bookmarkEnd w:id="14"/>
    <w:p w14:paraId="35E00DBD" w14:textId="68CD0C18" w:rsidR="00933C64" w:rsidRDefault="00BB50D6" w:rsidP="00216FF3">
      <w:pPr>
        <w:pStyle w:val="a4"/>
        <w:rPr>
          <w:rFonts w:ascii="Times New Roman" w:eastAsia="宋体" w:hAnsi="Times New Roman"/>
          <w:lang w:eastAsia="zh-CN"/>
        </w:rPr>
      </w:pPr>
      <w:r w:rsidRPr="00BB50D6">
        <w:rPr>
          <w:rFonts w:ascii="Times New Roman" w:eastAsia="宋体" w:hAnsi="Times New Roman"/>
          <w:lang w:eastAsia="zh-CN"/>
        </w:rPr>
        <w:t xml:space="preserve">If UE can determine the </w:t>
      </w:r>
      <w:r>
        <w:rPr>
          <w:rFonts w:ascii="Times New Roman" w:eastAsia="宋体" w:hAnsi="Times New Roman"/>
          <w:lang w:eastAsia="zh-CN"/>
        </w:rPr>
        <w:t>monitoring occasion</w:t>
      </w:r>
      <w:r w:rsidRPr="00BB50D6">
        <w:rPr>
          <w:rFonts w:ascii="Times New Roman" w:eastAsia="宋体" w:hAnsi="Times New Roman"/>
          <w:lang w:eastAsia="zh-CN"/>
        </w:rPr>
        <w:t xml:space="preserve"> of LP-WUS</w:t>
      </w:r>
      <w:r>
        <w:rPr>
          <w:rFonts w:ascii="Times New Roman" w:eastAsia="宋体" w:hAnsi="Times New Roman"/>
          <w:lang w:eastAsia="zh-CN"/>
        </w:rPr>
        <w:t xml:space="preserve"> in time domain</w:t>
      </w:r>
      <w:r w:rsidRPr="00BB50D6">
        <w:rPr>
          <w:rFonts w:ascii="Times New Roman" w:eastAsia="宋体" w:hAnsi="Times New Roman"/>
          <w:lang w:eastAsia="zh-CN"/>
        </w:rPr>
        <w:t xml:space="preserve">, it can effectively reduce the complexity of </w:t>
      </w:r>
      <w:r>
        <w:rPr>
          <w:rFonts w:ascii="Times New Roman" w:eastAsia="宋体" w:hAnsi="Times New Roman"/>
          <w:lang w:eastAsia="zh-CN"/>
        </w:rPr>
        <w:t>monitoring</w:t>
      </w:r>
      <w:r w:rsidRPr="00BB50D6">
        <w:rPr>
          <w:rFonts w:ascii="Times New Roman" w:eastAsia="宋体" w:hAnsi="Times New Roman"/>
          <w:lang w:eastAsia="zh-CN"/>
        </w:rPr>
        <w:t xml:space="preserve"> LP-WUS signals, </w:t>
      </w:r>
      <w:r>
        <w:rPr>
          <w:rFonts w:ascii="Times New Roman" w:eastAsia="宋体" w:hAnsi="Times New Roman"/>
          <w:lang w:eastAsia="zh-CN"/>
        </w:rPr>
        <w:t>e.g.</w:t>
      </w:r>
      <w:r w:rsidRPr="00BB50D6">
        <w:rPr>
          <w:rFonts w:ascii="Times New Roman" w:eastAsia="宋体" w:hAnsi="Times New Roman"/>
          <w:lang w:eastAsia="zh-CN"/>
        </w:rPr>
        <w:t xml:space="preserve">, it does not need to continuously perform blind detection </w:t>
      </w:r>
      <w:r>
        <w:rPr>
          <w:rFonts w:ascii="Times New Roman" w:eastAsia="宋体" w:hAnsi="Times New Roman"/>
          <w:lang w:eastAsia="zh-CN"/>
        </w:rPr>
        <w:t xml:space="preserve">of LP-WUS signal </w:t>
      </w:r>
      <w:r w:rsidRPr="00BB50D6">
        <w:rPr>
          <w:rFonts w:ascii="Times New Roman" w:eastAsia="宋体" w:hAnsi="Times New Roman"/>
          <w:lang w:eastAsia="zh-CN"/>
        </w:rPr>
        <w:t>in the time domain.</w:t>
      </w:r>
      <w:r w:rsidR="0017470E">
        <w:rPr>
          <w:rFonts w:ascii="Times New Roman" w:eastAsia="宋体" w:hAnsi="Times New Roman"/>
          <w:lang w:eastAsia="zh-CN"/>
        </w:rPr>
        <w:t xml:space="preserve"> </w:t>
      </w:r>
      <w:r w:rsidR="00A44133" w:rsidRPr="00A44133">
        <w:rPr>
          <w:rFonts w:ascii="Times New Roman" w:eastAsia="宋体" w:hAnsi="Times New Roman"/>
          <w:lang w:eastAsia="zh-CN"/>
        </w:rPr>
        <w:t xml:space="preserve">The </w:t>
      </w:r>
      <w:r w:rsidR="00A44133">
        <w:rPr>
          <w:rFonts w:ascii="Times New Roman" w:eastAsia="宋体" w:hAnsi="Times New Roman"/>
          <w:lang w:eastAsia="zh-CN"/>
        </w:rPr>
        <w:t>monitoring occasion</w:t>
      </w:r>
      <w:r w:rsidR="00A44133" w:rsidRPr="00A44133">
        <w:rPr>
          <w:rFonts w:ascii="Times New Roman" w:eastAsia="宋体" w:hAnsi="Times New Roman"/>
          <w:lang w:eastAsia="zh-CN"/>
        </w:rPr>
        <w:t xml:space="preserve"> of LP-WUS </w:t>
      </w:r>
      <w:r w:rsidR="00A44133">
        <w:rPr>
          <w:rFonts w:ascii="Times New Roman" w:eastAsia="宋体" w:hAnsi="Times New Roman"/>
          <w:lang w:eastAsia="zh-CN"/>
        </w:rPr>
        <w:t>could</w:t>
      </w:r>
      <w:r w:rsidR="00A44133" w:rsidRPr="00A44133">
        <w:rPr>
          <w:rFonts w:ascii="Times New Roman" w:eastAsia="宋体" w:hAnsi="Times New Roman"/>
          <w:lang w:eastAsia="zh-CN"/>
        </w:rPr>
        <w:t xml:space="preserve"> be determined </w:t>
      </w:r>
      <w:r w:rsidR="00A44133">
        <w:rPr>
          <w:rFonts w:ascii="Times New Roman" w:eastAsia="宋体" w:hAnsi="Times New Roman"/>
          <w:lang w:eastAsia="zh-CN"/>
        </w:rPr>
        <w:t>via</w:t>
      </w:r>
      <w:r w:rsidR="00A44133" w:rsidRPr="00A44133">
        <w:rPr>
          <w:rFonts w:ascii="Times New Roman" w:eastAsia="宋体" w:hAnsi="Times New Roman"/>
          <w:lang w:eastAsia="zh-CN"/>
        </w:rPr>
        <w:t xml:space="preserve"> the reference signal </w:t>
      </w:r>
      <w:r w:rsidR="00A44133">
        <w:rPr>
          <w:rFonts w:ascii="Times New Roman" w:eastAsia="宋体" w:hAnsi="Times New Roman"/>
          <w:lang w:eastAsia="zh-CN"/>
        </w:rPr>
        <w:t>and</w:t>
      </w:r>
      <w:r w:rsidR="00A44133" w:rsidRPr="00A44133">
        <w:rPr>
          <w:rFonts w:ascii="Times New Roman" w:eastAsia="宋体" w:hAnsi="Times New Roman"/>
          <w:lang w:eastAsia="zh-CN"/>
        </w:rPr>
        <w:t xml:space="preserve"> the time </w:t>
      </w:r>
      <w:r w:rsidR="00A44133">
        <w:rPr>
          <w:rFonts w:ascii="Times New Roman" w:eastAsia="宋体" w:hAnsi="Times New Roman"/>
          <w:lang w:eastAsia="zh-CN"/>
        </w:rPr>
        <w:t>offset</w:t>
      </w:r>
      <w:r w:rsidR="00A44133" w:rsidRPr="00A44133">
        <w:rPr>
          <w:rFonts w:ascii="Times New Roman" w:eastAsia="宋体" w:hAnsi="Times New Roman"/>
          <w:lang w:eastAsia="zh-CN"/>
        </w:rPr>
        <w:t>.</w:t>
      </w:r>
      <w:r w:rsidR="0015524C">
        <w:rPr>
          <w:rFonts w:ascii="Times New Roman" w:eastAsia="宋体" w:hAnsi="Times New Roman"/>
          <w:lang w:eastAsia="zh-CN"/>
        </w:rPr>
        <w:t xml:space="preserve"> If UE need to monitor the PO after woke up from ultra-deep sleep.</w:t>
      </w:r>
      <w:r w:rsidR="002714E1">
        <w:rPr>
          <w:rFonts w:ascii="Times New Roman" w:eastAsia="宋体" w:hAnsi="Times New Roman"/>
          <w:lang w:eastAsia="zh-CN"/>
        </w:rPr>
        <w:t xml:space="preserve"> The timeline for UE monitoring LP-SS, LP-WUS, PO as following.</w:t>
      </w:r>
    </w:p>
    <w:p w14:paraId="5C91E6EB" w14:textId="401DA719" w:rsidR="00146601" w:rsidRDefault="00C2211C" w:rsidP="00C2211C">
      <w:pPr>
        <w:pStyle w:val="a4"/>
        <w:jc w:val="center"/>
      </w:pPr>
      <w:r>
        <w:object w:dxaOrig="28471" w:dyaOrig="8881" w14:anchorId="32C279BD">
          <v:shape id="_x0000_i1027" type="#_x0000_t75" style="width:356.1pt;height:110.75pt" o:ole="">
            <v:imagedata r:id="rId12" o:title=""/>
          </v:shape>
          <o:OLEObject Type="Embed" ProgID="Visio.Drawing.15" ShapeID="_x0000_i1027" DrawAspect="Content" ObjectID="_1769871329" r:id="rId13"/>
        </w:object>
      </w:r>
    </w:p>
    <w:p w14:paraId="6B3D26D1" w14:textId="47EDB4C9" w:rsidR="00C2211C" w:rsidRPr="00C2211C" w:rsidRDefault="00C2211C" w:rsidP="00C2211C">
      <w:pPr>
        <w:pStyle w:val="a4"/>
        <w:jc w:val="center"/>
        <w:rPr>
          <w:rFonts w:ascii="Times New Roman" w:eastAsia="宋体" w:hAnsi="Times New Roman"/>
          <w:b/>
          <w:lang w:eastAsia="zh-CN"/>
        </w:rPr>
      </w:pPr>
      <w:r w:rsidRPr="00C2211C">
        <w:rPr>
          <w:rFonts w:ascii="Times New Roman" w:eastAsia="宋体" w:hAnsi="Times New Roman" w:hint="eastAsia"/>
          <w:b/>
          <w:lang w:eastAsia="zh-CN"/>
        </w:rPr>
        <w:t>F</w:t>
      </w:r>
      <w:r w:rsidRPr="00C2211C">
        <w:rPr>
          <w:rFonts w:ascii="Times New Roman" w:eastAsia="宋体" w:hAnsi="Times New Roman"/>
          <w:b/>
          <w:lang w:eastAsia="zh-CN"/>
        </w:rPr>
        <w:t>ig3 Timeline for UE monitoring LP-SS, LP-WUS, PO</w:t>
      </w:r>
    </w:p>
    <w:p w14:paraId="1DEB269A" w14:textId="0768CE6E" w:rsidR="00146601" w:rsidRPr="00E075A6" w:rsidRDefault="00E075A6" w:rsidP="00216FF3">
      <w:pPr>
        <w:pStyle w:val="a4"/>
        <w:rPr>
          <w:rFonts w:ascii="Times New Roman" w:eastAsia="宋体" w:hAnsi="Times New Roman"/>
          <w:lang w:eastAsia="zh-CN"/>
        </w:rPr>
      </w:pPr>
      <w:r w:rsidRPr="00E075A6">
        <w:rPr>
          <w:rFonts w:ascii="Times New Roman" w:eastAsia="宋体" w:hAnsi="Times New Roman"/>
          <w:lang w:eastAsia="zh-CN"/>
        </w:rPr>
        <w:t>As shown in Fig</w:t>
      </w:r>
      <w:r>
        <w:rPr>
          <w:rFonts w:ascii="Times New Roman" w:eastAsia="宋体" w:hAnsi="Times New Roman"/>
          <w:lang w:eastAsia="zh-CN"/>
        </w:rPr>
        <w:t>3</w:t>
      </w:r>
      <w:r w:rsidRPr="00E075A6">
        <w:rPr>
          <w:rFonts w:ascii="Times New Roman" w:eastAsia="宋体" w:hAnsi="Times New Roman"/>
          <w:lang w:eastAsia="zh-CN"/>
        </w:rPr>
        <w:t>, LR first monitors the LP-SS</w:t>
      </w:r>
      <w:r>
        <w:rPr>
          <w:rFonts w:ascii="Times New Roman" w:eastAsia="宋体" w:hAnsi="Times New Roman"/>
          <w:lang w:eastAsia="zh-CN"/>
        </w:rPr>
        <w:t xml:space="preserve"> signal</w:t>
      </w:r>
      <w:r w:rsidRPr="00E075A6">
        <w:rPr>
          <w:rFonts w:ascii="Times New Roman" w:eastAsia="宋体" w:hAnsi="Times New Roman"/>
          <w:lang w:eastAsia="zh-CN"/>
        </w:rPr>
        <w:t xml:space="preserve"> to obtain necessary synchronization. When LP-WUS </w:t>
      </w:r>
      <w:r>
        <w:rPr>
          <w:rFonts w:ascii="Times New Roman" w:eastAsia="宋体" w:hAnsi="Times New Roman"/>
          <w:lang w:eastAsia="zh-CN"/>
        </w:rPr>
        <w:t xml:space="preserve">sent to UE </w:t>
      </w:r>
      <w:r w:rsidRPr="00E075A6">
        <w:rPr>
          <w:rFonts w:ascii="Times New Roman" w:eastAsia="宋体" w:hAnsi="Times New Roman"/>
          <w:lang w:eastAsia="zh-CN"/>
        </w:rPr>
        <w:t>is detected, LR needs to wake up MR to receive paging</w:t>
      </w:r>
      <w:r>
        <w:rPr>
          <w:rFonts w:ascii="Times New Roman" w:eastAsia="宋体" w:hAnsi="Times New Roman"/>
          <w:lang w:eastAsia="zh-CN"/>
        </w:rPr>
        <w:t xml:space="preserve"> message</w:t>
      </w:r>
      <w:r w:rsidRPr="00E075A6">
        <w:rPr>
          <w:rFonts w:ascii="Times New Roman" w:eastAsia="宋体" w:hAnsi="Times New Roman"/>
          <w:lang w:eastAsia="zh-CN"/>
        </w:rPr>
        <w:t xml:space="preserve">. According to the </w:t>
      </w:r>
      <w:r w:rsidR="00BB63DF">
        <w:rPr>
          <w:rFonts w:ascii="Times New Roman" w:eastAsia="宋体" w:hAnsi="Times New Roman"/>
          <w:lang w:eastAsia="zh-CN"/>
        </w:rPr>
        <w:t>study</w:t>
      </w:r>
      <w:r w:rsidRPr="00E075A6">
        <w:rPr>
          <w:rFonts w:ascii="Times New Roman" w:eastAsia="宋体" w:hAnsi="Times New Roman"/>
          <w:lang w:eastAsia="zh-CN"/>
        </w:rPr>
        <w:t xml:space="preserve"> </w:t>
      </w:r>
      <w:r w:rsidR="00BB63DF">
        <w:rPr>
          <w:rFonts w:ascii="Times New Roman" w:eastAsia="宋体" w:hAnsi="Times New Roman"/>
          <w:lang w:eastAsia="zh-CN"/>
        </w:rPr>
        <w:t>during SI phase</w:t>
      </w:r>
      <w:r w:rsidRPr="00E075A6">
        <w:rPr>
          <w:rFonts w:ascii="Times New Roman" w:eastAsia="宋体" w:hAnsi="Times New Roman"/>
          <w:lang w:eastAsia="zh-CN"/>
        </w:rPr>
        <w:t>, MR needs to go through ramp-up time and necessary synchronization to switch from ultra</w:t>
      </w:r>
      <w:r w:rsidR="00BB63DF">
        <w:rPr>
          <w:rFonts w:ascii="Times New Roman" w:eastAsia="宋体" w:hAnsi="Times New Roman"/>
          <w:lang w:eastAsia="zh-CN"/>
        </w:rPr>
        <w:t>-</w:t>
      </w:r>
      <w:r w:rsidRPr="00E075A6">
        <w:rPr>
          <w:rFonts w:ascii="Times New Roman" w:eastAsia="宋体" w:hAnsi="Times New Roman"/>
          <w:lang w:eastAsia="zh-CN"/>
        </w:rPr>
        <w:t xml:space="preserve">deep sleep state to monitoring paging state, which </w:t>
      </w:r>
      <w:r w:rsidR="00BB63DF">
        <w:rPr>
          <w:rFonts w:ascii="Times New Roman" w:eastAsia="宋体" w:hAnsi="Times New Roman"/>
          <w:lang w:eastAsia="zh-CN"/>
        </w:rPr>
        <w:t xml:space="preserve">will </w:t>
      </w:r>
      <w:r w:rsidRPr="00E075A6">
        <w:rPr>
          <w:rFonts w:ascii="Times New Roman" w:eastAsia="宋体" w:hAnsi="Times New Roman"/>
          <w:lang w:eastAsia="zh-CN"/>
        </w:rPr>
        <w:t>take at least 400ms.</w:t>
      </w:r>
      <w:r w:rsidR="00A40A18">
        <w:rPr>
          <w:rFonts w:ascii="Times New Roman" w:eastAsia="宋体" w:hAnsi="Times New Roman"/>
          <w:lang w:eastAsia="zh-CN"/>
        </w:rPr>
        <w:t xml:space="preserve"> </w:t>
      </w:r>
      <w:r w:rsidR="00BF09B2">
        <w:rPr>
          <w:rFonts w:ascii="Times New Roman" w:eastAsia="宋体" w:hAnsi="Times New Roman"/>
          <w:lang w:eastAsia="zh-CN"/>
        </w:rPr>
        <w:t xml:space="preserve">In our view, </w:t>
      </w:r>
      <w:r w:rsidR="00F65F62" w:rsidRPr="00F65F62">
        <w:rPr>
          <w:rFonts w:ascii="Times New Roman" w:eastAsia="宋体" w:hAnsi="Times New Roman"/>
          <w:lang w:eastAsia="zh-CN"/>
        </w:rPr>
        <w:t xml:space="preserve">both LP-SS </w:t>
      </w:r>
      <w:r w:rsidR="00F65F62">
        <w:rPr>
          <w:rFonts w:ascii="Times New Roman" w:eastAsia="宋体" w:hAnsi="Times New Roman"/>
          <w:lang w:eastAsia="zh-CN"/>
        </w:rPr>
        <w:t xml:space="preserve">signal </w:t>
      </w:r>
      <w:r w:rsidR="00F65F62" w:rsidRPr="00F65F62">
        <w:rPr>
          <w:rFonts w:ascii="Times New Roman" w:eastAsia="宋体" w:hAnsi="Times New Roman"/>
          <w:lang w:eastAsia="zh-CN"/>
        </w:rPr>
        <w:t xml:space="preserve">and PO </w:t>
      </w:r>
      <w:r w:rsidR="00F65F62">
        <w:rPr>
          <w:rFonts w:ascii="Times New Roman" w:eastAsia="宋体" w:hAnsi="Times New Roman"/>
          <w:lang w:eastAsia="zh-CN"/>
        </w:rPr>
        <w:t>could</w:t>
      </w:r>
      <w:r w:rsidR="00F65F62" w:rsidRPr="00F65F62">
        <w:rPr>
          <w:rFonts w:ascii="Times New Roman" w:eastAsia="宋体" w:hAnsi="Times New Roman"/>
          <w:lang w:eastAsia="zh-CN"/>
        </w:rPr>
        <w:t xml:space="preserve"> be used as</w:t>
      </w:r>
      <w:r w:rsidR="00BF09B2">
        <w:rPr>
          <w:rFonts w:ascii="Times New Roman" w:eastAsia="宋体" w:hAnsi="Times New Roman"/>
          <w:lang w:eastAsia="zh-CN"/>
        </w:rPr>
        <w:t xml:space="preserve"> the </w:t>
      </w:r>
      <w:r w:rsidR="00BF09B2" w:rsidRPr="00A44133">
        <w:rPr>
          <w:rFonts w:ascii="Times New Roman" w:eastAsia="宋体" w:hAnsi="Times New Roman"/>
          <w:lang w:eastAsia="zh-CN"/>
        </w:rPr>
        <w:t>reference signal</w:t>
      </w:r>
      <w:r w:rsidR="00BF09B2">
        <w:rPr>
          <w:rFonts w:ascii="Times New Roman" w:eastAsia="宋体" w:hAnsi="Times New Roman"/>
          <w:lang w:eastAsia="zh-CN"/>
        </w:rPr>
        <w:t xml:space="preserve"> to determine the monitoring occasion of LP-WUS.</w:t>
      </w:r>
    </w:p>
    <w:p w14:paraId="633AB6A3" w14:textId="2F8924E7" w:rsidR="00AE3BC3" w:rsidRDefault="00AE3BC3" w:rsidP="00AE3BC3">
      <w:pPr>
        <w:pStyle w:val="a4"/>
        <w:rPr>
          <w:rFonts w:ascii="Times New Roman" w:eastAsia="宋体" w:hAnsi="Times New Roman"/>
          <w:b/>
          <w:i/>
          <w:lang w:eastAsia="zh-CN"/>
        </w:rPr>
      </w:pPr>
      <w:bookmarkStart w:id="15" w:name="_Hlk159248921"/>
      <w:r w:rsidRPr="00A06E8A">
        <w:rPr>
          <w:rFonts w:ascii="Times New Roman" w:eastAsia="宋体" w:hAnsi="Times New Roman"/>
          <w:b/>
          <w:i/>
          <w:lang w:eastAsia="zh-CN"/>
        </w:rPr>
        <w:t xml:space="preserve">Proposal </w:t>
      </w:r>
      <w:r>
        <w:rPr>
          <w:rFonts w:ascii="Times New Roman" w:eastAsia="宋体" w:hAnsi="Times New Roman"/>
          <w:b/>
          <w:i/>
          <w:lang w:eastAsia="zh-CN"/>
        </w:rPr>
        <w:t>1</w:t>
      </w:r>
      <w:r w:rsidR="0002617F">
        <w:rPr>
          <w:rFonts w:ascii="Times New Roman" w:eastAsia="宋体" w:hAnsi="Times New Roman"/>
          <w:b/>
          <w:i/>
          <w:lang w:eastAsia="zh-CN"/>
        </w:rPr>
        <w:t>1</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sidR="008E7E8E">
        <w:rPr>
          <w:rFonts w:ascii="Times New Roman" w:eastAsia="宋体" w:hAnsi="Times New Roman"/>
          <w:b/>
          <w:i/>
          <w:lang w:eastAsia="zh-CN"/>
        </w:rPr>
        <w:t xml:space="preserve"> </w:t>
      </w:r>
      <w:r w:rsidR="008E7E8E" w:rsidRPr="008E7E8E">
        <w:rPr>
          <w:rFonts w:ascii="Times New Roman" w:eastAsia="宋体" w:hAnsi="Times New Roman"/>
          <w:b/>
          <w:i/>
          <w:lang w:eastAsia="zh-CN"/>
        </w:rPr>
        <w:t xml:space="preserve">LP-SS signal </w:t>
      </w:r>
      <w:r w:rsidR="00210E39">
        <w:rPr>
          <w:rFonts w:ascii="Times New Roman" w:eastAsia="宋体" w:hAnsi="Times New Roman"/>
          <w:b/>
          <w:i/>
          <w:lang w:eastAsia="zh-CN"/>
        </w:rPr>
        <w:t>or</w:t>
      </w:r>
      <w:r w:rsidR="008E7E8E" w:rsidRPr="008E7E8E">
        <w:rPr>
          <w:rFonts w:ascii="Times New Roman" w:eastAsia="宋体" w:hAnsi="Times New Roman"/>
          <w:b/>
          <w:i/>
          <w:lang w:eastAsia="zh-CN"/>
        </w:rPr>
        <w:t xml:space="preserve"> PO could be used as the reference signal to determine the monitoring occasion of LP-WUS.</w:t>
      </w:r>
    </w:p>
    <w:bookmarkEnd w:id="15"/>
    <w:p w14:paraId="46A43853" w14:textId="6411D350" w:rsidR="00765C37" w:rsidRPr="00217E9B" w:rsidRDefault="00B45444" w:rsidP="00765C37">
      <w:pPr>
        <w:pStyle w:val="1"/>
        <w:rPr>
          <w:rFonts w:ascii="Times New Roman" w:hAnsi="Times New Roman"/>
        </w:rPr>
      </w:pPr>
      <w:r>
        <w:rPr>
          <w:rFonts w:ascii="Times New Roman" w:eastAsia="宋体" w:hAnsi="Times New Roman"/>
          <w:szCs w:val="20"/>
          <w:lang w:val="en-GB" w:eastAsia="zh-CN"/>
        </w:rPr>
        <w:t>LP-SS signal</w:t>
      </w:r>
    </w:p>
    <w:p w14:paraId="48A8BA68" w14:textId="77777777" w:rsidR="003375EC" w:rsidRDefault="003375EC" w:rsidP="003375EC">
      <w:r w:rsidRPr="00B71B29">
        <w:t>Low Power- Synchronization Signal</w:t>
      </w:r>
      <w:r>
        <w:t xml:space="preserve"> is mainly for the frequency and time synchronization purpose. Introducing the LP-SS should take several aspects into account, as in following:</w:t>
      </w:r>
    </w:p>
    <w:p w14:paraId="0C03F4E3" w14:textId="77777777" w:rsidR="003375EC" w:rsidRDefault="003375EC" w:rsidP="003375EC">
      <w:pPr>
        <w:pStyle w:val="afe"/>
        <w:numPr>
          <w:ilvl w:val="0"/>
          <w:numId w:val="18"/>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timing drifting of LP-WUR for receiving WUS signal.</w:t>
      </w:r>
    </w:p>
    <w:p w14:paraId="0ED6586C" w14:textId="77777777" w:rsidR="003375EC" w:rsidRPr="004D72F5" w:rsidRDefault="003375EC" w:rsidP="003375EC">
      <w:pPr>
        <w:pStyle w:val="afe"/>
        <w:numPr>
          <w:ilvl w:val="0"/>
          <w:numId w:val="18"/>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frequency drifting of LP-WUR.</w:t>
      </w:r>
    </w:p>
    <w:p w14:paraId="500AE44D" w14:textId="77777777" w:rsidR="003375EC" w:rsidRPr="00E33AF0" w:rsidRDefault="003375EC" w:rsidP="003375EC">
      <w:pPr>
        <w:pStyle w:val="afe"/>
        <w:numPr>
          <w:ilvl w:val="0"/>
          <w:numId w:val="18"/>
        </w:numPr>
        <w:spacing w:before="240"/>
        <w:ind w:leftChars="0"/>
        <w:rPr>
          <w:rFonts w:eastAsiaTheme="minorEastAsia"/>
          <w:lang w:eastAsia="zh-CN"/>
        </w:rPr>
      </w:pPr>
      <w:r>
        <w:rPr>
          <w:rFonts w:eastAsiaTheme="minorEastAsia"/>
          <w:lang w:eastAsia="zh-CN"/>
        </w:rPr>
        <w:t>For the receiver, t</w:t>
      </w:r>
      <w:r w:rsidRPr="002C6CB7">
        <w:rPr>
          <w:rFonts w:eastAsiaTheme="minorEastAsia"/>
          <w:lang w:eastAsia="zh-CN"/>
        </w:rPr>
        <w:t xml:space="preserve">he </w:t>
      </w:r>
      <w:r>
        <w:rPr>
          <w:rFonts w:eastAsiaTheme="minorEastAsia"/>
          <w:lang w:eastAsia="zh-CN"/>
        </w:rPr>
        <w:t>low power</w:t>
      </w:r>
      <w:r w:rsidRPr="002C6CB7">
        <w:rPr>
          <w:rFonts w:eastAsiaTheme="minorEastAsia"/>
          <w:lang w:eastAsia="zh-CN"/>
        </w:rPr>
        <w:t xml:space="preserve"> synchronization signal can also assist AGC of WUR</w:t>
      </w:r>
      <w:r>
        <w:rPr>
          <w:rFonts w:eastAsiaTheme="minorEastAsia"/>
          <w:lang w:eastAsia="zh-CN"/>
        </w:rPr>
        <w:t>.</w:t>
      </w:r>
      <w:r w:rsidRPr="002C6CB7">
        <w:rPr>
          <w:rFonts w:eastAsiaTheme="minorEastAsia"/>
          <w:lang w:eastAsia="zh-CN"/>
        </w:rPr>
        <w:t xml:space="preserve"> </w:t>
      </w:r>
      <w:r>
        <w:rPr>
          <w:rFonts w:eastAsiaTheme="minorEastAsia"/>
          <w:lang w:eastAsia="zh-CN"/>
        </w:rPr>
        <w:t xml:space="preserve">For the following WUS </w:t>
      </w:r>
      <w:r w:rsidRPr="002C6CB7">
        <w:rPr>
          <w:rFonts w:eastAsiaTheme="minorEastAsia"/>
          <w:lang w:eastAsia="zh-CN"/>
        </w:rPr>
        <w:t>payload detection</w:t>
      </w:r>
      <w:r>
        <w:rPr>
          <w:rFonts w:eastAsiaTheme="minorEastAsia"/>
          <w:lang w:eastAsia="zh-CN"/>
        </w:rPr>
        <w:t xml:space="preserve">, </w:t>
      </w:r>
      <w:r w:rsidRPr="002C6CB7">
        <w:rPr>
          <w:rFonts w:eastAsiaTheme="minorEastAsia"/>
          <w:lang w:eastAsia="zh-CN"/>
        </w:rPr>
        <w:t xml:space="preserve">the </w:t>
      </w:r>
      <w:r>
        <w:rPr>
          <w:rFonts w:eastAsiaTheme="minorEastAsia"/>
          <w:lang w:eastAsia="zh-CN"/>
        </w:rPr>
        <w:t>signal</w:t>
      </w:r>
      <w:r w:rsidRPr="002C6CB7">
        <w:rPr>
          <w:rFonts w:eastAsiaTheme="minorEastAsia"/>
          <w:lang w:eastAsia="zh-CN"/>
        </w:rPr>
        <w:t xml:space="preserve"> training would be important. </w:t>
      </w:r>
    </w:p>
    <w:p w14:paraId="4CE5393C" w14:textId="77777777" w:rsidR="003375EC" w:rsidRPr="00540AD3" w:rsidRDefault="003375EC" w:rsidP="003375EC">
      <w:pPr>
        <w:pStyle w:val="2"/>
        <w:rPr>
          <w:rFonts w:ascii="Times New Roman" w:hAnsi="Times New Roman"/>
          <w:i w:val="0"/>
        </w:rPr>
      </w:pPr>
      <w:r w:rsidRPr="00540AD3">
        <w:rPr>
          <w:rFonts w:ascii="Times New Roman" w:hAnsi="Times New Roman"/>
          <w:i w:val="0"/>
        </w:rPr>
        <w:t>LP-SS waveforms</w:t>
      </w:r>
    </w:p>
    <w:p w14:paraId="10D195C8" w14:textId="77777777" w:rsidR="003375EC" w:rsidRDefault="003375EC" w:rsidP="003375EC">
      <w:pPr>
        <w:rPr>
          <w:rFonts w:eastAsia="等线"/>
          <w:lang w:eastAsia="zh-CN"/>
        </w:rPr>
      </w:pPr>
      <w:r>
        <w:rPr>
          <w:rFonts w:eastAsia="等线" w:hint="eastAsia"/>
          <w:lang w:eastAsia="zh-CN"/>
        </w:rPr>
        <w:t>T</w:t>
      </w:r>
      <w:r>
        <w:rPr>
          <w:rFonts w:eastAsia="等线"/>
          <w:lang w:eastAsia="zh-CN"/>
        </w:rPr>
        <w:t>he waveform of LP-SS should assume OOK1/OOK4. Similar as LP-WUS, LP-SS should select single waveform which should be the same as LP-WUS. Further on the OOK waveform, the RAN1 should decide if</w:t>
      </w:r>
      <w:r w:rsidRPr="00DD38D0">
        <w:rPr>
          <w:rFonts w:eastAsia="等线"/>
          <w:lang w:eastAsia="zh-CN"/>
        </w:rPr>
        <w:t xml:space="preserve"> overlaid OFDM sequences </w:t>
      </w:r>
      <w:r>
        <w:rPr>
          <w:rFonts w:eastAsia="等线"/>
          <w:lang w:eastAsia="zh-CN"/>
        </w:rPr>
        <w:t xml:space="preserve">introduced or not. We consider the overlaid OFDM sequences can randomized the OOK signal. This can improve the frequency of the signal. The measurement receiver can also be benefited by the overlaying. </w:t>
      </w:r>
      <w:r>
        <w:rPr>
          <w:rFonts w:eastAsia="等线" w:hint="eastAsia"/>
          <w:lang w:eastAsia="zh-CN"/>
        </w:rPr>
        <w:t>The</w:t>
      </w:r>
      <w:r>
        <w:rPr>
          <w:rFonts w:eastAsia="等线"/>
          <w:lang w:eastAsia="zh-CN"/>
        </w:rPr>
        <w:t xml:space="preserve"> </w:t>
      </w:r>
      <w:r>
        <w:rPr>
          <w:rFonts w:eastAsia="等线" w:hint="eastAsia"/>
          <w:lang w:eastAsia="zh-CN"/>
        </w:rPr>
        <w:t>LP</w:t>
      </w:r>
      <w:r>
        <w:rPr>
          <w:rFonts w:eastAsia="等线"/>
          <w:lang w:eastAsia="zh-CN"/>
        </w:rPr>
        <w:t>-</w:t>
      </w:r>
      <w:r>
        <w:rPr>
          <w:rFonts w:eastAsia="等线" w:hint="eastAsia"/>
          <w:lang w:eastAsia="zh-CN"/>
        </w:rPr>
        <w:t>WUS</w:t>
      </w:r>
      <w:r>
        <w:rPr>
          <w:rFonts w:eastAsia="等线"/>
          <w:lang w:eastAsia="zh-CN"/>
        </w:rPr>
        <w:t xml:space="preserve"> detection </w:t>
      </w:r>
      <w:r>
        <w:rPr>
          <w:rFonts w:eastAsia="等线" w:hint="eastAsia"/>
          <w:lang w:eastAsia="zh-CN"/>
        </w:rPr>
        <w:t>is</w:t>
      </w:r>
      <w:r>
        <w:rPr>
          <w:rFonts w:eastAsia="等线"/>
          <w:lang w:eastAsia="zh-CN"/>
        </w:rPr>
        <w:t xml:space="preserve"> assisted by the LP-SS, using the unified overlaid scheme is also desirable.</w:t>
      </w:r>
    </w:p>
    <w:p w14:paraId="536BCB1C" w14:textId="77777777" w:rsidR="003375EC" w:rsidRDefault="003375EC" w:rsidP="003375EC">
      <w:pPr>
        <w:rPr>
          <w:rFonts w:eastAsia="等线"/>
          <w:lang w:eastAsia="zh-CN"/>
        </w:rPr>
      </w:pPr>
      <w:r>
        <w:rPr>
          <w:rFonts w:eastAsia="等线"/>
          <w:lang w:eastAsia="zh-CN"/>
        </w:rPr>
        <w:t xml:space="preserve">Considering the above, the </w:t>
      </w:r>
      <w:r>
        <w:rPr>
          <w:rFonts w:eastAsia="等线" w:hint="eastAsia"/>
          <w:lang w:eastAsia="zh-CN"/>
        </w:rPr>
        <w:t>following</w:t>
      </w:r>
      <w:r>
        <w:rPr>
          <w:rFonts w:eastAsia="等线"/>
          <w:lang w:eastAsia="zh-CN"/>
        </w:rPr>
        <w:t xml:space="preserve"> </w:t>
      </w:r>
      <w:r>
        <w:rPr>
          <w:rFonts w:eastAsia="等线" w:hint="eastAsia"/>
          <w:lang w:eastAsia="zh-CN"/>
        </w:rPr>
        <w:t>structure</w:t>
      </w:r>
      <w:r>
        <w:rPr>
          <w:rFonts w:eastAsia="等线"/>
          <w:lang w:eastAsia="zh-CN"/>
        </w:rPr>
        <w:t xml:space="preserve"> </w:t>
      </w:r>
      <w:r>
        <w:rPr>
          <w:rFonts w:eastAsia="等线" w:hint="eastAsia"/>
          <w:lang w:eastAsia="zh-CN"/>
        </w:rPr>
        <w:t>is</w:t>
      </w:r>
      <w:r>
        <w:rPr>
          <w:rFonts w:eastAsia="等线"/>
          <w:lang w:eastAsia="zh-CN"/>
        </w:rPr>
        <w:t xml:space="preserve"> to be considered.</w:t>
      </w:r>
    </w:p>
    <w:p w14:paraId="695BC683" w14:textId="77777777" w:rsidR="003375EC" w:rsidRDefault="003375EC" w:rsidP="003375EC">
      <w:pPr>
        <w:jc w:val="center"/>
        <w:rPr>
          <w:sz w:val="24"/>
        </w:rPr>
      </w:pPr>
      <w:r w:rsidRPr="00EB511E">
        <w:rPr>
          <w:sz w:val="24"/>
        </w:rPr>
        <w:object w:dxaOrig="10160" w:dyaOrig="4430" w14:anchorId="41E37B86">
          <v:shape id="_x0000_i1028" type="#_x0000_t75" style="width:412.6pt;height:174.45pt" o:ole="">
            <v:imagedata r:id="rId14" o:title=""/>
          </v:shape>
          <o:OLEObject Type="Embed" ProgID="Visio.Drawing.11" ShapeID="_x0000_i1028" DrawAspect="Content" ObjectID="_1769871330" r:id="rId15"/>
        </w:object>
      </w:r>
    </w:p>
    <w:p w14:paraId="00DB8B87" w14:textId="4A4D92CC" w:rsidR="003375EC" w:rsidRPr="004D2F1B" w:rsidRDefault="003375EC" w:rsidP="003375EC">
      <w:pPr>
        <w:jc w:val="center"/>
        <w:rPr>
          <w:rFonts w:eastAsia="等线"/>
          <w:lang w:eastAsia="zh-CN"/>
        </w:rPr>
      </w:pPr>
      <w:r>
        <w:rPr>
          <w:rFonts w:eastAsia="等线" w:hint="eastAsia"/>
          <w:lang w:eastAsia="zh-CN"/>
        </w:rPr>
        <w:t>Fi</w:t>
      </w:r>
      <w:r>
        <w:rPr>
          <w:rFonts w:eastAsia="等线"/>
          <w:lang w:eastAsia="zh-CN"/>
        </w:rPr>
        <w:t xml:space="preserve">gure </w:t>
      </w:r>
      <w:r w:rsidR="002B445F">
        <w:rPr>
          <w:rFonts w:eastAsia="等线"/>
          <w:lang w:eastAsia="zh-CN"/>
        </w:rPr>
        <w:t>4. Waveform by OOK overlaid with sequences</w:t>
      </w:r>
      <w:r>
        <w:rPr>
          <w:rFonts w:eastAsia="等线"/>
          <w:lang w:eastAsia="zh-CN"/>
        </w:rPr>
        <w:t>.</w:t>
      </w:r>
    </w:p>
    <w:p w14:paraId="018457CB" w14:textId="77777777" w:rsidR="003375EC" w:rsidRDefault="003375EC" w:rsidP="003375EC">
      <w:pPr>
        <w:rPr>
          <w:rFonts w:eastAsiaTheme="minorEastAsia"/>
          <w:lang w:eastAsia="zh-CN"/>
        </w:rPr>
      </w:pPr>
      <w:r>
        <w:rPr>
          <w:rFonts w:eastAsiaTheme="minorEastAsia" w:hint="eastAsia"/>
          <w:lang w:eastAsia="zh-CN"/>
        </w:rPr>
        <w:t>R</w:t>
      </w:r>
      <w:r>
        <w:rPr>
          <w:rFonts w:eastAsiaTheme="minorEastAsia"/>
          <w:lang w:eastAsia="zh-CN"/>
        </w:rPr>
        <w:t>egarding the overlaid sequences, th</w:t>
      </w:r>
      <w:bookmarkStart w:id="16" w:name="_Hlk157960495"/>
      <w:r>
        <w:rPr>
          <w:rFonts w:eastAsiaTheme="minorEastAsia"/>
          <w:lang w:eastAsia="zh-CN"/>
        </w:rPr>
        <w:t xml:space="preserve">e same type of sequences should be used by the LP-SS OOK chips. Since the sequences will not carry wake up signals, it can consider a fixed </w:t>
      </w:r>
      <w:r>
        <w:rPr>
          <w:rFonts w:eastAsiaTheme="minorEastAsia" w:hint="eastAsia"/>
          <w:lang w:eastAsia="zh-CN"/>
        </w:rPr>
        <w:t>s</w:t>
      </w:r>
      <w:r>
        <w:rPr>
          <w:rFonts w:eastAsiaTheme="minorEastAsia"/>
          <w:lang w:eastAsia="zh-CN"/>
        </w:rPr>
        <w:t>equence or sequences associated with cell ID.</w:t>
      </w:r>
      <w:bookmarkEnd w:id="16"/>
      <w:r>
        <w:rPr>
          <w:rFonts w:eastAsiaTheme="minorEastAsia"/>
          <w:lang w:eastAsia="zh-CN"/>
        </w:rPr>
        <w:t xml:space="preserve"> </w:t>
      </w:r>
    </w:p>
    <w:p w14:paraId="4D28BE7E" w14:textId="28F62DAC" w:rsidR="003375EC" w:rsidRPr="00954397" w:rsidRDefault="003375EC" w:rsidP="00954397">
      <w:pPr>
        <w:pStyle w:val="a4"/>
        <w:spacing w:after="0" w:afterAutospacing="0"/>
        <w:rPr>
          <w:rFonts w:ascii="Times New Roman" w:eastAsia="宋体" w:hAnsi="Times New Roman"/>
          <w:b/>
          <w:i/>
          <w:lang w:eastAsia="zh-CN"/>
        </w:rPr>
      </w:pPr>
      <w:bookmarkStart w:id="17" w:name="_Hlk159248954"/>
      <w:r w:rsidRPr="00954397">
        <w:rPr>
          <w:rFonts w:ascii="Times New Roman" w:eastAsia="宋体" w:hAnsi="Times New Roman"/>
          <w:b/>
          <w:i/>
          <w:lang w:eastAsia="zh-CN"/>
        </w:rPr>
        <w:t>Proposal</w:t>
      </w:r>
      <w:r w:rsidR="0052024A">
        <w:rPr>
          <w:rFonts w:ascii="Times New Roman" w:eastAsia="宋体" w:hAnsi="Times New Roman"/>
          <w:b/>
          <w:i/>
          <w:lang w:eastAsia="zh-CN"/>
        </w:rPr>
        <w:t xml:space="preserve"> 1</w:t>
      </w:r>
      <w:r w:rsidR="0002617F">
        <w:rPr>
          <w:rFonts w:ascii="Times New Roman" w:eastAsia="宋体" w:hAnsi="Times New Roman"/>
          <w:b/>
          <w:i/>
          <w:lang w:eastAsia="zh-CN"/>
        </w:rPr>
        <w:t>2</w:t>
      </w:r>
      <w:r w:rsidRPr="00954397">
        <w:rPr>
          <w:rFonts w:ascii="Times New Roman" w:eastAsia="宋体" w:hAnsi="Times New Roman"/>
          <w:b/>
          <w:i/>
          <w:lang w:eastAsia="zh-CN"/>
        </w:rPr>
        <w:t xml:space="preserve">: Introducing same type of sequences on top of LP-SS OOK </w:t>
      </w:r>
      <w:bookmarkStart w:id="18" w:name="_Hlk159254176"/>
      <w:r w:rsidR="009E77CD">
        <w:rPr>
          <w:rFonts w:ascii="Times New Roman" w:eastAsia="宋体" w:hAnsi="Times New Roman"/>
          <w:b/>
          <w:i/>
          <w:lang w:eastAsia="zh-CN"/>
        </w:rPr>
        <w:t>symbols</w:t>
      </w:r>
      <w:bookmarkEnd w:id="18"/>
      <w:r w:rsidRPr="00954397">
        <w:rPr>
          <w:rFonts w:ascii="Times New Roman" w:eastAsia="宋体" w:hAnsi="Times New Roman"/>
          <w:b/>
          <w:i/>
          <w:lang w:eastAsia="zh-CN"/>
        </w:rPr>
        <w:t xml:space="preserve"> same as that for LP-WUS. </w:t>
      </w:r>
    </w:p>
    <w:p w14:paraId="2F20D282" w14:textId="01C9CE0A" w:rsidR="003375EC" w:rsidRPr="00954397" w:rsidRDefault="003375EC" w:rsidP="00954397">
      <w:pPr>
        <w:pStyle w:val="a4"/>
        <w:numPr>
          <w:ilvl w:val="0"/>
          <w:numId w:val="18"/>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bookmarkEnd w:id="17"/>
    <w:p w14:paraId="19389195" w14:textId="77777777" w:rsidR="003375EC" w:rsidRPr="00540AD3" w:rsidRDefault="003375EC" w:rsidP="003375EC">
      <w:pPr>
        <w:pStyle w:val="2"/>
        <w:rPr>
          <w:rFonts w:ascii="Times New Roman" w:hAnsi="Times New Roman"/>
          <w:i w:val="0"/>
        </w:rPr>
      </w:pPr>
      <w:r w:rsidRPr="00540AD3">
        <w:rPr>
          <w:rFonts w:ascii="Times New Roman" w:hAnsi="Times New Roman"/>
          <w:i w:val="0"/>
        </w:rPr>
        <w:t>LP-SS in time and frequency</w:t>
      </w:r>
    </w:p>
    <w:p w14:paraId="2A35B821" w14:textId="77777777" w:rsidR="003375EC" w:rsidRDefault="003375EC" w:rsidP="003375EC">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69E589E6" w14:textId="76A75025" w:rsidR="003375EC" w:rsidRDefault="003375EC" w:rsidP="003375EC">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6 RB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figure </w:t>
      </w:r>
      <w:r w:rsidR="002B445F">
        <w:rPr>
          <w:rFonts w:eastAsiaTheme="minorEastAsia"/>
          <w:lang w:eastAsia="zh-CN"/>
        </w:rPr>
        <w:t>5</w:t>
      </w:r>
      <w:r>
        <w:rPr>
          <w:rFonts w:eastAsiaTheme="minorEastAsia"/>
          <w:lang w:eastAsia="zh-CN"/>
        </w:rPr>
        <w:t xml:space="preserve"> shows that the SS and WUS located within the same frequency. Receiver don’t need to retuning the RF to measure or receive different signals.</w:t>
      </w:r>
    </w:p>
    <w:p w14:paraId="25E83A70" w14:textId="77777777" w:rsidR="003375EC" w:rsidRDefault="003375EC" w:rsidP="003375EC">
      <w:r>
        <w:object w:dxaOrig="9320" w:dyaOrig="4940" w14:anchorId="4F0692E1">
          <v:shape id="_x0000_i1029" type="#_x0000_t75" style="width:420.35pt;height:222.1pt" o:ole="">
            <v:imagedata r:id="rId16" o:title=""/>
          </v:shape>
          <o:OLEObject Type="Embed" ProgID="Visio.Drawing.15" ShapeID="_x0000_i1029" DrawAspect="Content" ObjectID="_1769871331" r:id="rId17"/>
        </w:object>
      </w:r>
    </w:p>
    <w:p w14:paraId="59169428" w14:textId="0D3A656C" w:rsidR="003375EC" w:rsidRPr="00213893" w:rsidRDefault="003375EC" w:rsidP="002B445F">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2B445F">
        <w:rPr>
          <w:rFonts w:eastAsiaTheme="minorEastAsia"/>
          <w:lang w:eastAsia="zh-CN"/>
        </w:rPr>
        <w:t>5</w:t>
      </w:r>
      <w:r>
        <w:rPr>
          <w:rFonts w:eastAsiaTheme="minorEastAsia"/>
          <w:lang w:eastAsia="zh-CN"/>
        </w:rPr>
        <w:t>.</w:t>
      </w:r>
      <w:r w:rsidR="002B445F">
        <w:rPr>
          <w:rFonts w:eastAsiaTheme="minorEastAsia"/>
          <w:lang w:eastAsia="zh-CN"/>
        </w:rPr>
        <w:t xml:space="preserve"> Frequency allocation for LP-WUS and LP-SS.</w:t>
      </w:r>
    </w:p>
    <w:p w14:paraId="523EA895" w14:textId="77777777" w:rsidR="003375EC" w:rsidRDefault="003375EC" w:rsidP="003375EC">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w:t>
      </w:r>
      <w:bookmarkStart w:id="19" w:name="_Hlk157960743"/>
      <w:r>
        <w:rPr>
          <w:rFonts w:eastAsiaTheme="minorEastAsia"/>
          <w:lang w:eastAsia="zh-CN"/>
        </w:rPr>
        <w:t>LP-SS, shorter periodicity like 80ms or 160ms can be adopted.</w:t>
      </w:r>
      <w:bookmarkEnd w:id="19"/>
    </w:p>
    <w:p w14:paraId="48D6451A" w14:textId="77777777" w:rsidR="003375EC" w:rsidRDefault="003375EC" w:rsidP="003375EC">
      <w:r w:rsidRPr="00EC52CF">
        <w:object w:dxaOrig="12310" w:dyaOrig="4380" w14:anchorId="4A3D9B5A">
          <v:shape id="_x0000_i1030" type="#_x0000_t75" style="width:393.25pt;height:136.25pt" o:ole="">
            <v:imagedata r:id="rId18" o:title=""/>
          </v:shape>
          <o:OLEObject Type="Embed" ProgID="Visio.Drawing.11" ShapeID="_x0000_i1030" DrawAspect="Content" ObjectID="_1769871332" r:id="rId19"/>
        </w:object>
      </w:r>
    </w:p>
    <w:p w14:paraId="5F25E2A4" w14:textId="4BEB6166" w:rsidR="003375EC" w:rsidRPr="00213893" w:rsidRDefault="003375EC" w:rsidP="003375EC">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2B445F">
        <w:rPr>
          <w:rFonts w:eastAsiaTheme="minorEastAsia"/>
          <w:lang w:eastAsia="zh-CN"/>
        </w:rPr>
        <w:t>6</w:t>
      </w:r>
      <w:r>
        <w:rPr>
          <w:rFonts w:eastAsiaTheme="minorEastAsia"/>
          <w:lang w:eastAsia="zh-CN"/>
        </w:rPr>
        <w:t>.</w:t>
      </w:r>
      <w:r w:rsidR="002B445F">
        <w:rPr>
          <w:rFonts w:eastAsiaTheme="minorEastAsia"/>
          <w:lang w:eastAsia="zh-CN"/>
        </w:rPr>
        <w:t xml:space="preserve"> TDM based multiplexing for LP-WUS and LP-SS.</w:t>
      </w:r>
    </w:p>
    <w:p w14:paraId="4B749282" w14:textId="77777777" w:rsidR="003375EC" w:rsidRDefault="003375EC" w:rsidP="003375EC">
      <w:pPr>
        <w:rPr>
          <w:rFonts w:eastAsiaTheme="minorEastAsia"/>
          <w:lang w:eastAsia="zh-CN"/>
        </w:rPr>
      </w:pPr>
      <w:r>
        <w:rPr>
          <w:rFonts w:eastAsiaTheme="minorEastAsia"/>
          <w:lang w:eastAsia="zh-CN"/>
        </w:rPr>
        <w:t>The wake-up schemes support different receivers. The overlaid sequences of WUS would depend on the measurement of PSS/SSS. Thus, the LP-WUS may be configured with fixed relative location in frequency with SSB.</w:t>
      </w:r>
      <w:bookmarkStart w:id="20" w:name="_Hlk157960659"/>
      <w:r>
        <w:rPr>
          <w:rFonts w:eastAsiaTheme="minorEastAsia"/>
          <w:lang w:eastAsia="zh-CN"/>
        </w:rPr>
        <w:t xml:space="preserve"> If the LP-WUS and LP-SS share the same frequency location, </w:t>
      </w:r>
      <w:bookmarkEnd w:id="20"/>
      <w:r>
        <w:rPr>
          <w:rFonts w:eastAsiaTheme="minorEastAsia"/>
          <w:lang w:eastAsia="zh-CN"/>
        </w:rPr>
        <w:t>SSB location should be associated with LP-SS.</w:t>
      </w:r>
    </w:p>
    <w:p w14:paraId="52255267" w14:textId="77777777" w:rsidR="003375EC" w:rsidRDefault="003375EC" w:rsidP="00540AD3">
      <w:pPr>
        <w:jc w:val="center"/>
      </w:pPr>
      <w:r>
        <w:object w:dxaOrig="16520" w:dyaOrig="9900" w14:anchorId="387DAED4">
          <v:shape id="_x0000_i1031" type="#_x0000_t75" style="width:247.55pt;height:148.45pt" o:ole="">
            <v:imagedata r:id="rId20" o:title=""/>
          </v:shape>
          <o:OLEObject Type="Embed" ProgID="Visio.Drawing.15" ShapeID="_x0000_i1031" DrawAspect="Content" ObjectID="_1769871333" r:id="rId21"/>
        </w:object>
      </w:r>
    </w:p>
    <w:p w14:paraId="7CD716B3" w14:textId="4F510DA0" w:rsidR="003375EC" w:rsidRPr="00213893" w:rsidRDefault="003375EC" w:rsidP="003375EC">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2B445F">
        <w:rPr>
          <w:rFonts w:eastAsiaTheme="minorEastAsia"/>
          <w:lang w:eastAsia="zh-CN"/>
        </w:rPr>
        <w:t>7</w:t>
      </w:r>
      <w:r>
        <w:rPr>
          <w:rFonts w:eastAsiaTheme="minorEastAsia"/>
          <w:lang w:eastAsia="zh-CN"/>
        </w:rPr>
        <w:t>.</w:t>
      </w:r>
      <w:r w:rsidR="002B445F">
        <w:rPr>
          <w:rFonts w:eastAsiaTheme="minorEastAsia"/>
          <w:lang w:eastAsia="zh-CN"/>
        </w:rPr>
        <w:t xml:space="preserve"> Time and frequency location between SSB and LP-WUS/SS</w:t>
      </w:r>
    </w:p>
    <w:p w14:paraId="628ED6B3" w14:textId="77777777" w:rsidR="003375EC" w:rsidRDefault="003375EC" w:rsidP="003375EC">
      <w:pPr>
        <w:rPr>
          <w:rFonts w:eastAsiaTheme="minorEastAsia"/>
          <w:lang w:eastAsia="zh-CN"/>
        </w:rPr>
      </w:pPr>
      <w:r>
        <w:rPr>
          <w:rFonts w:eastAsiaTheme="minorEastAsia" w:hint="eastAsia"/>
          <w:lang w:eastAsia="zh-CN"/>
        </w:rPr>
        <w:t>I</w:t>
      </w:r>
      <w:r>
        <w:rPr>
          <w:rFonts w:eastAsiaTheme="minorEastAsia"/>
          <w:lang w:eastAsia="zh-CN"/>
        </w:rPr>
        <w:t xml:space="preserve">n time domain, the LP-SS should be periodically transmitted. The LP-SS transmission should consider the multi-beam operations. </w:t>
      </w:r>
      <w:bookmarkStart w:id="21" w:name="_Hlk157960802"/>
      <w:r>
        <w:rPr>
          <w:rFonts w:eastAsiaTheme="minorEastAsia"/>
          <w:lang w:eastAsia="zh-CN"/>
        </w:rPr>
        <w:t xml:space="preserve">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bookmarkEnd w:id="21"/>
    </w:p>
    <w:p w14:paraId="1CCF6CAB" w14:textId="6B01B6C6" w:rsidR="003375EC" w:rsidRPr="00954397" w:rsidRDefault="003375EC" w:rsidP="00E20792">
      <w:pPr>
        <w:pStyle w:val="a4"/>
        <w:spacing w:after="0" w:afterAutospacing="0"/>
        <w:rPr>
          <w:rFonts w:ascii="Times New Roman" w:eastAsia="宋体" w:hAnsi="Times New Roman"/>
          <w:b/>
          <w:i/>
          <w:lang w:eastAsia="zh-CN"/>
        </w:rPr>
      </w:pPr>
      <w:bookmarkStart w:id="22" w:name="_Hlk159248969"/>
      <w:r w:rsidRPr="00954397">
        <w:rPr>
          <w:rFonts w:ascii="Times New Roman" w:eastAsia="宋体" w:hAnsi="Times New Roman"/>
          <w:b/>
          <w:i/>
          <w:lang w:eastAsia="zh-CN"/>
        </w:rPr>
        <w:t>Proposal</w:t>
      </w:r>
      <w:r w:rsidR="00E20792">
        <w:rPr>
          <w:rFonts w:ascii="Times New Roman" w:eastAsia="宋体" w:hAnsi="Times New Roman"/>
          <w:b/>
          <w:i/>
          <w:lang w:eastAsia="zh-CN"/>
        </w:rPr>
        <w:t xml:space="preserve"> 1</w:t>
      </w:r>
      <w:r w:rsidR="0002617F">
        <w:rPr>
          <w:rFonts w:ascii="Times New Roman" w:eastAsia="宋体" w:hAnsi="Times New Roman"/>
          <w:b/>
          <w:i/>
          <w:lang w:eastAsia="zh-CN"/>
        </w:rPr>
        <w:t>3</w:t>
      </w:r>
      <w:r w:rsidRPr="00954397">
        <w:rPr>
          <w:rFonts w:ascii="Times New Roman" w:eastAsia="宋体" w:hAnsi="Times New Roman"/>
          <w:b/>
          <w:i/>
          <w:lang w:eastAsia="zh-CN"/>
        </w:rPr>
        <w:t>: LP-WUS and LP-SS share the same frequency location, SSB location should be associated with LP-WUS/LP-SS.</w:t>
      </w:r>
    </w:p>
    <w:p w14:paraId="5C889537" w14:textId="77777777" w:rsidR="003375EC" w:rsidRPr="00954397" w:rsidRDefault="003375EC" w:rsidP="00E20792">
      <w:pPr>
        <w:pStyle w:val="a4"/>
        <w:numPr>
          <w:ilvl w:val="0"/>
          <w:numId w:val="18"/>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7ED1488D" w14:textId="77777777" w:rsidR="003375EC" w:rsidRPr="00954397" w:rsidRDefault="003375EC" w:rsidP="00E20792">
      <w:pPr>
        <w:pStyle w:val="a4"/>
        <w:numPr>
          <w:ilvl w:val="0"/>
          <w:numId w:val="18"/>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bookmarkEnd w:id="22"/>
    <w:p w14:paraId="3DD946CE" w14:textId="77777777" w:rsidR="003375EC" w:rsidRPr="00540AD3" w:rsidRDefault="003375EC" w:rsidP="003375EC">
      <w:pPr>
        <w:pStyle w:val="2"/>
        <w:rPr>
          <w:rFonts w:ascii="Times New Roman" w:hAnsi="Times New Roman"/>
          <w:i w:val="0"/>
        </w:rPr>
      </w:pPr>
      <w:r w:rsidRPr="00540AD3">
        <w:rPr>
          <w:rFonts w:ascii="Times New Roman" w:hAnsi="Times New Roman"/>
          <w:i w:val="0"/>
        </w:rPr>
        <w:t>LP-SS modulation and coding</w:t>
      </w:r>
    </w:p>
    <w:p w14:paraId="537E10CC" w14:textId="77777777" w:rsidR="003375EC" w:rsidRDefault="003375EC" w:rsidP="003375EC">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 xml:space="preserve">P-SS may mainly carry the synchronization related information. That information can be modulated in the OOK chips. However, the </w:t>
      </w:r>
      <w:r>
        <w:rPr>
          <w:rFonts w:eastAsiaTheme="minorEastAsia" w:hint="eastAsia"/>
          <w:lang w:eastAsia="zh-CN"/>
        </w:rPr>
        <w:t>P</w:t>
      </w:r>
      <w:r>
        <w:rPr>
          <w:rFonts w:eastAsiaTheme="minorEastAsia"/>
          <w:lang w:eastAsia="zh-CN"/>
        </w:rPr>
        <w:t xml:space="preserve">SS type of sequency cannot be applied. </w:t>
      </w:r>
      <w:r>
        <w:rPr>
          <w:rFonts w:eastAsiaTheme="minorEastAsia" w:hint="eastAsia"/>
          <w:lang w:eastAsia="zh-CN"/>
        </w:rPr>
        <w:t>The</w:t>
      </w:r>
      <w:r>
        <w:rPr>
          <w:rFonts w:eastAsiaTheme="minorEastAsia"/>
          <w:lang w:eastAsia="zh-CN"/>
        </w:rPr>
        <w:t xml:space="preserve"> suitable candidates can be real sequences like Gold or M sequences. </w:t>
      </w:r>
    </w:p>
    <w:p w14:paraId="26573249" w14:textId="77777777" w:rsidR="003375EC" w:rsidRDefault="003375EC" w:rsidP="003375EC">
      <w:pPr>
        <w:rPr>
          <w:rFonts w:eastAsiaTheme="minorEastAsia"/>
          <w:lang w:eastAsia="zh-CN"/>
        </w:rPr>
      </w:pPr>
      <w:r>
        <w:rPr>
          <w:rFonts w:eastAsiaTheme="minorEastAsia"/>
          <w:lang w:eastAsia="zh-CN"/>
        </w:rPr>
        <w:t>The sequences can also use Manchester coding to be modulated in LP-SS, which can be applied same as LP-WUS. Additional CRC is not needed, which could be only used in LP-WUS.</w:t>
      </w:r>
    </w:p>
    <w:p w14:paraId="7A30DBA1" w14:textId="0967FEB4" w:rsidR="003375EC" w:rsidRDefault="003375EC" w:rsidP="003375EC">
      <w:pPr>
        <w:rPr>
          <w:rFonts w:eastAsiaTheme="minorEastAsia"/>
          <w:lang w:eastAsia="zh-CN"/>
        </w:rPr>
      </w:pPr>
      <w:r>
        <w:rPr>
          <w:rFonts w:eastAsiaTheme="minorEastAsia" w:hint="eastAsia"/>
          <w:lang w:eastAsia="zh-CN"/>
        </w:rPr>
        <w:t>L</w:t>
      </w:r>
      <w:r>
        <w:rPr>
          <w:rFonts w:eastAsiaTheme="minorEastAsia"/>
          <w:lang w:eastAsia="zh-CN"/>
        </w:rPr>
        <w:t xml:space="preserve">P-SS indication for WUS detection can be further </w:t>
      </w:r>
      <w:r w:rsidR="00494004">
        <w:rPr>
          <w:rFonts w:eastAsiaTheme="minorEastAsia"/>
          <w:lang w:eastAsia="zh-CN"/>
        </w:rPr>
        <w:t>considered based on above</w:t>
      </w:r>
      <w:r>
        <w:rPr>
          <w:rFonts w:eastAsiaTheme="minorEastAsia"/>
          <w:lang w:eastAsia="zh-CN"/>
        </w:rPr>
        <w:t>.</w:t>
      </w:r>
    </w:p>
    <w:p w14:paraId="3F66A9C6" w14:textId="0B3BE4D6" w:rsidR="003375EC" w:rsidRPr="00954397" w:rsidRDefault="003375EC" w:rsidP="00954397">
      <w:pPr>
        <w:pStyle w:val="a4"/>
        <w:rPr>
          <w:rFonts w:ascii="Times New Roman" w:eastAsia="宋体" w:hAnsi="Times New Roman"/>
          <w:b/>
          <w:i/>
          <w:lang w:eastAsia="zh-CN"/>
        </w:rPr>
      </w:pPr>
      <w:bookmarkStart w:id="23" w:name="_Hlk159248981"/>
      <w:r w:rsidRPr="00954397">
        <w:rPr>
          <w:rFonts w:ascii="Times New Roman" w:eastAsia="宋体" w:hAnsi="Times New Roman"/>
          <w:b/>
          <w:i/>
          <w:lang w:eastAsia="zh-CN"/>
        </w:rPr>
        <w:t>Proposal</w:t>
      </w:r>
      <w:r w:rsidR="002F33F6">
        <w:rPr>
          <w:rFonts w:ascii="Times New Roman" w:eastAsia="宋体" w:hAnsi="Times New Roman"/>
          <w:b/>
          <w:i/>
          <w:lang w:eastAsia="zh-CN"/>
        </w:rPr>
        <w:t xml:space="preserve"> 1</w:t>
      </w:r>
      <w:r w:rsidR="0002617F">
        <w:rPr>
          <w:rFonts w:ascii="Times New Roman" w:eastAsia="宋体" w:hAnsi="Times New Roman"/>
          <w:b/>
          <w:i/>
          <w:lang w:eastAsia="zh-CN"/>
        </w:rPr>
        <w:t>4</w:t>
      </w:r>
      <w:r w:rsidRPr="00954397">
        <w:rPr>
          <w:rFonts w:ascii="Times New Roman" w:eastAsia="宋体" w:hAnsi="Times New Roman"/>
          <w:b/>
          <w:i/>
          <w:lang w:eastAsia="zh-CN"/>
        </w:rPr>
        <w:t>: LP-SS introduce Gold or M sequences and Manchester cod</w:t>
      </w:r>
      <w:r w:rsidR="009C4A88">
        <w:rPr>
          <w:rFonts w:ascii="Times New Roman" w:eastAsia="宋体" w:hAnsi="Times New Roman"/>
          <w:b/>
          <w:i/>
          <w:lang w:eastAsia="zh-CN"/>
        </w:rPr>
        <w:t>ed</w:t>
      </w:r>
      <w:r w:rsidRPr="00954397">
        <w:rPr>
          <w:rFonts w:ascii="Times New Roman" w:eastAsia="宋体" w:hAnsi="Times New Roman"/>
          <w:b/>
          <w:i/>
          <w:lang w:eastAsia="zh-CN"/>
        </w:rPr>
        <w:t xml:space="preserve">/modulated into OOK </w:t>
      </w:r>
      <w:r w:rsidR="00494004">
        <w:rPr>
          <w:rFonts w:ascii="Times New Roman" w:eastAsia="宋体" w:hAnsi="Times New Roman" w:hint="eastAsia"/>
          <w:b/>
          <w:i/>
          <w:lang w:eastAsia="zh-CN"/>
        </w:rPr>
        <w:t>sy</w:t>
      </w:r>
      <w:r w:rsidR="00494004">
        <w:rPr>
          <w:rFonts w:ascii="Times New Roman" w:eastAsia="宋体" w:hAnsi="Times New Roman"/>
          <w:b/>
          <w:i/>
          <w:lang w:eastAsia="zh-CN"/>
        </w:rPr>
        <w:t>mbols</w:t>
      </w:r>
      <w:r w:rsidRPr="00954397">
        <w:rPr>
          <w:rFonts w:ascii="Times New Roman" w:eastAsia="宋体" w:hAnsi="Times New Roman"/>
          <w:b/>
          <w:i/>
          <w:lang w:eastAsia="zh-CN"/>
        </w:rPr>
        <w:t>.</w:t>
      </w:r>
    </w:p>
    <w:bookmarkEnd w:id="23"/>
    <w:p w14:paraId="43841D7F" w14:textId="77777777"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6EEDAD1D" w:rsidR="00047FAC" w:rsidRDefault="00047FAC" w:rsidP="00047FAC">
      <w:pPr>
        <w:rPr>
          <w:rFonts w:ascii="Times New Roman" w:hAnsi="Times New Roman"/>
          <w:lang w:eastAsia="x-none"/>
        </w:rPr>
      </w:pPr>
      <w:r w:rsidRPr="00217E9B">
        <w:rPr>
          <w:rFonts w:ascii="Times New Roman" w:hAnsi="Times New Roman"/>
          <w:lang w:eastAsia="x-none"/>
        </w:rPr>
        <w:lastRenderedPageBreak/>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xml:space="preserve">. In general, the unified design for different signals and RRC states are starting point. We </w:t>
      </w:r>
      <w:r w:rsidRPr="00217E9B">
        <w:rPr>
          <w:rFonts w:ascii="Times New Roman" w:hAnsi="Times New Roman"/>
          <w:lang w:eastAsia="x-none"/>
        </w:rPr>
        <w:t>following observation</w:t>
      </w:r>
      <w:r w:rsidR="002A5483" w:rsidRPr="00217E9B">
        <w:rPr>
          <w:rFonts w:ascii="Times New Roman" w:hAnsi="Times New Roman"/>
          <w:lang w:eastAsia="x-none"/>
        </w:rPr>
        <w:t>s</w:t>
      </w:r>
      <w:r w:rsidRPr="00217E9B">
        <w:rPr>
          <w:rFonts w:ascii="Times New Roman" w:hAnsi="Times New Roman"/>
          <w:lang w:eastAsia="x-none"/>
        </w:rPr>
        <w:t xml:space="preserve"> and proposal</w:t>
      </w:r>
      <w:r w:rsidR="002A5483" w:rsidRPr="00217E9B">
        <w:rPr>
          <w:rFonts w:ascii="Times New Roman" w:hAnsi="Times New Roman"/>
          <w:lang w:eastAsia="x-none"/>
        </w:rPr>
        <w:t>s</w:t>
      </w:r>
      <w:r w:rsidR="00A708D2">
        <w:rPr>
          <w:rFonts w:ascii="Times New Roman" w:hAnsi="Times New Roman"/>
          <w:lang w:eastAsia="x-none"/>
        </w:rPr>
        <w:t>.</w:t>
      </w:r>
    </w:p>
    <w:p w14:paraId="72A66A76" w14:textId="70737F26" w:rsidR="00C1478A" w:rsidRDefault="00C1478A" w:rsidP="0013102E">
      <w:pPr>
        <w:pStyle w:val="afe"/>
        <w:numPr>
          <w:ilvl w:val="0"/>
          <w:numId w:val="25"/>
        </w:numPr>
        <w:ind w:leftChars="0"/>
        <w:rPr>
          <w:rFonts w:ascii="Times New Roman" w:eastAsiaTheme="minorEastAsia" w:hAnsi="Times New Roman"/>
          <w:b/>
          <w:lang w:eastAsia="zh-CN"/>
        </w:rPr>
      </w:pPr>
      <w:r w:rsidRPr="0013102E">
        <w:rPr>
          <w:rFonts w:ascii="Times New Roman" w:eastAsiaTheme="minorEastAsia" w:hAnsi="Times New Roman"/>
          <w:b/>
          <w:lang w:eastAsia="zh-CN"/>
        </w:rPr>
        <w:t>LP-WUS signal</w:t>
      </w:r>
    </w:p>
    <w:p w14:paraId="24726BC8" w14:textId="2BAE7798" w:rsidR="009B31BA" w:rsidRPr="009B31BA" w:rsidRDefault="009B31BA" w:rsidP="009B31BA">
      <w:pPr>
        <w:rPr>
          <w:rFonts w:ascii="Times New Roman" w:eastAsiaTheme="minorEastAsia" w:hAnsi="Times New Roman"/>
          <w:u w:val="single"/>
          <w:lang w:eastAsia="zh-CN"/>
        </w:rPr>
      </w:pPr>
      <w:r w:rsidRPr="009B31BA">
        <w:rPr>
          <w:rFonts w:ascii="Times New Roman" w:eastAsiaTheme="minorEastAsia" w:hAnsi="Times New Roman"/>
          <w:u w:val="single"/>
          <w:lang w:eastAsia="zh-CN"/>
        </w:rPr>
        <w:t>The content of LP-WUS</w:t>
      </w:r>
    </w:p>
    <w:p w14:paraId="66A2736E" w14:textId="77777777" w:rsidR="00C1478A" w:rsidRDefault="00C1478A" w:rsidP="00C1478A">
      <w:pPr>
        <w:pStyle w:val="a4"/>
        <w:spacing w:before="240" w:after="0" w:afterAutospacing="0"/>
        <w:rPr>
          <w:rFonts w:ascii="Times New Roman" w:eastAsia="宋体" w:hAnsi="Times New Roman"/>
          <w:i/>
          <w:lang w:eastAsia="zh-CN"/>
        </w:rPr>
      </w:pPr>
      <w:r w:rsidRPr="00A34FEE">
        <w:rPr>
          <w:rFonts w:ascii="Times New Roman" w:eastAsia="宋体" w:hAnsi="Times New Roman"/>
          <w:b/>
          <w:i/>
          <w:lang w:eastAsia="zh-CN"/>
        </w:rPr>
        <w:t xml:space="preserve">Observation 1: </w:t>
      </w:r>
      <w:r w:rsidRPr="00A34FEE">
        <w:rPr>
          <w:rFonts w:ascii="Times New Roman" w:eastAsia="宋体" w:hAnsi="Times New Roman"/>
          <w:i/>
          <w:lang w:eastAsia="zh-CN"/>
        </w:rPr>
        <w:t>The content of LP-WUS should include the wake-up indication information.</w:t>
      </w:r>
      <w:r>
        <w:rPr>
          <w:rFonts w:ascii="Times New Roman" w:eastAsia="宋体" w:hAnsi="Times New Roman"/>
          <w:i/>
          <w:lang w:eastAsia="zh-CN"/>
        </w:rPr>
        <w:t xml:space="preserve"> </w:t>
      </w:r>
    </w:p>
    <w:p w14:paraId="01331E61" w14:textId="27DB7958" w:rsidR="00C1478A" w:rsidRDefault="00C1478A" w:rsidP="00C1478A">
      <w:pPr>
        <w:pStyle w:val="a4"/>
        <w:numPr>
          <w:ilvl w:val="1"/>
          <w:numId w:val="24"/>
        </w:numPr>
        <w:rPr>
          <w:rFonts w:ascii="Times New Roman" w:eastAsia="宋体" w:hAnsi="Times New Roman"/>
          <w:i/>
          <w:lang w:eastAsia="zh-CN"/>
        </w:rPr>
      </w:pPr>
      <w:r>
        <w:rPr>
          <w:rFonts w:ascii="Times New Roman" w:eastAsia="宋体" w:hAnsi="Times New Roman"/>
          <w:i/>
          <w:lang w:eastAsia="zh-CN"/>
        </w:rPr>
        <w:t xml:space="preserve">In IDLE/INACTIVE mode, it </w:t>
      </w:r>
      <w:r w:rsidR="003E782F">
        <w:rPr>
          <w:rFonts w:ascii="Times New Roman" w:eastAsia="宋体" w:hAnsi="Times New Roman"/>
          <w:i/>
          <w:lang w:eastAsia="zh-CN"/>
        </w:rPr>
        <w:t>could</w:t>
      </w:r>
      <w:r>
        <w:rPr>
          <w:rFonts w:ascii="Times New Roman" w:eastAsia="宋体" w:hAnsi="Times New Roman"/>
          <w:i/>
          <w:lang w:eastAsia="zh-CN"/>
        </w:rPr>
        <w:t xml:space="preserve"> be used to indicate which UE(s) need to wake up the MR for RACH process, including the paging message reception. </w:t>
      </w:r>
    </w:p>
    <w:p w14:paraId="2121136E" w14:textId="345E991F" w:rsidR="00C1478A" w:rsidRPr="00A34FEE" w:rsidRDefault="00C1478A" w:rsidP="00C1478A">
      <w:pPr>
        <w:pStyle w:val="a4"/>
        <w:numPr>
          <w:ilvl w:val="1"/>
          <w:numId w:val="24"/>
        </w:numPr>
        <w:rPr>
          <w:rFonts w:ascii="Times New Roman" w:eastAsia="宋体" w:hAnsi="Times New Roman"/>
          <w:i/>
          <w:lang w:eastAsia="zh-CN"/>
        </w:rPr>
      </w:pPr>
      <w:r>
        <w:rPr>
          <w:rFonts w:ascii="Times New Roman" w:eastAsia="宋体" w:hAnsi="Times New Roman" w:hint="eastAsia"/>
          <w:i/>
          <w:lang w:eastAsia="zh-CN"/>
        </w:rPr>
        <w:t>I</w:t>
      </w:r>
      <w:r>
        <w:rPr>
          <w:rFonts w:ascii="Times New Roman" w:eastAsia="宋体" w:hAnsi="Times New Roman"/>
          <w:i/>
          <w:lang w:eastAsia="zh-CN"/>
        </w:rPr>
        <w:t xml:space="preserve">n CONNECTED mode, it </w:t>
      </w:r>
      <w:r w:rsidR="003E782F">
        <w:rPr>
          <w:rFonts w:ascii="Times New Roman" w:eastAsia="宋体" w:hAnsi="Times New Roman"/>
          <w:i/>
          <w:lang w:eastAsia="zh-CN"/>
        </w:rPr>
        <w:t>could</w:t>
      </w:r>
      <w:r>
        <w:rPr>
          <w:rFonts w:ascii="Times New Roman" w:eastAsia="宋体" w:hAnsi="Times New Roman"/>
          <w:i/>
          <w:lang w:eastAsia="zh-CN"/>
        </w:rPr>
        <w:t xml:space="preserve"> be used to indicate which UE(s) need to wake up the MR for PDCCH monitoring.</w:t>
      </w:r>
    </w:p>
    <w:p w14:paraId="58F2957A" w14:textId="77777777" w:rsidR="00FE46A9" w:rsidRDefault="00FE46A9" w:rsidP="00FE46A9">
      <w:pPr>
        <w:pStyle w:val="a4"/>
        <w:spacing w:before="240"/>
        <w:rPr>
          <w:rFonts w:ascii="Times New Roman" w:eastAsia="宋体" w:hAnsi="Times New Roman"/>
          <w:i/>
          <w:lang w:eastAsia="zh-CN"/>
        </w:rPr>
      </w:pPr>
      <w:r w:rsidRPr="005C443E">
        <w:rPr>
          <w:rFonts w:ascii="Times New Roman" w:eastAsia="宋体" w:hAnsi="Times New Roman"/>
          <w:b/>
          <w:i/>
          <w:lang w:eastAsia="zh-CN"/>
        </w:rPr>
        <w:t xml:space="preserve">Observation </w:t>
      </w:r>
      <w:r>
        <w:rPr>
          <w:rFonts w:ascii="Times New Roman" w:eastAsia="宋体" w:hAnsi="Times New Roman"/>
          <w:b/>
          <w:i/>
          <w:lang w:eastAsia="zh-CN"/>
        </w:rPr>
        <w:t>2</w:t>
      </w:r>
      <w:r w:rsidRPr="005C443E">
        <w:rPr>
          <w:rFonts w:ascii="Times New Roman" w:eastAsia="宋体" w:hAnsi="Times New Roman"/>
          <w:b/>
          <w:i/>
          <w:lang w:eastAsia="zh-CN"/>
        </w:rPr>
        <w:t>:</w:t>
      </w:r>
      <w:r w:rsidRPr="005C443E">
        <w:rPr>
          <w:rFonts w:ascii="Times New Roman" w:eastAsia="宋体" w:hAnsi="Times New Roman"/>
          <w:i/>
          <w:lang w:eastAsia="zh-CN"/>
        </w:rPr>
        <w:t xml:space="preserve"> </w:t>
      </w:r>
      <w:r>
        <w:rPr>
          <w:rFonts w:ascii="Times New Roman" w:eastAsia="宋体" w:hAnsi="Times New Roman"/>
          <w:i/>
          <w:lang w:eastAsia="zh-CN"/>
        </w:rPr>
        <w:t>In IDLE/INACTIVE mode, i</w:t>
      </w:r>
      <w:r w:rsidRPr="005C443E">
        <w:rPr>
          <w:rFonts w:ascii="Times New Roman" w:eastAsia="宋体" w:hAnsi="Times New Roman"/>
          <w:i/>
          <w:lang w:eastAsia="zh-CN"/>
        </w:rPr>
        <w:t>t is not necessary for LP-WUS to carry additional information (e.g., cell information, SI change and ETWS/CMAS information, tracking area information, RAN area information, etc.)  beyond the wake-up indication.</w:t>
      </w:r>
      <w:r w:rsidRPr="005C619E">
        <w:rPr>
          <w:rFonts w:ascii="Times New Roman" w:eastAsia="宋体" w:hAnsi="Times New Roman"/>
          <w:i/>
          <w:lang w:eastAsia="zh-CN"/>
        </w:rPr>
        <w:t xml:space="preserve"> </w:t>
      </w:r>
      <w:r w:rsidRPr="005C443E">
        <w:rPr>
          <w:rFonts w:ascii="Times New Roman" w:eastAsia="宋体" w:hAnsi="Times New Roman"/>
          <w:i/>
          <w:lang w:eastAsia="zh-CN"/>
        </w:rPr>
        <w:t>Other information beyond the wake-up indication could be indicated through other signals (e.g., LP-SS signal</w:t>
      </w:r>
      <w:r>
        <w:rPr>
          <w:rFonts w:ascii="Times New Roman" w:eastAsia="宋体" w:hAnsi="Times New Roman"/>
          <w:i/>
          <w:lang w:eastAsia="zh-CN"/>
        </w:rPr>
        <w:t>, paging PDCCH</w:t>
      </w:r>
      <w:r w:rsidRPr="005C443E">
        <w:rPr>
          <w:rFonts w:ascii="Times New Roman" w:eastAsia="宋体" w:hAnsi="Times New Roman"/>
          <w:i/>
          <w:lang w:eastAsia="zh-CN"/>
        </w:rPr>
        <w:t>).</w:t>
      </w:r>
    </w:p>
    <w:p w14:paraId="6F4E6C12" w14:textId="77777777" w:rsidR="00494004" w:rsidRPr="004A1FD5" w:rsidRDefault="00494004" w:rsidP="00494004">
      <w:pPr>
        <w:pStyle w:val="a4"/>
        <w:spacing w:before="240"/>
        <w:rPr>
          <w:rFonts w:ascii="Times New Roman" w:eastAsia="宋体" w:hAnsi="Times New Roman"/>
          <w:b/>
          <w:i/>
          <w:lang w:eastAsia="zh-CN"/>
        </w:rPr>
      </w:pPr>
      <w:r w:rsidRPr="004A1FD5">
        <w:rPr>
          <w:rFonts w:ascii="Times New Roman" w:eastAsia="宋体" w:hAnsi="Times New Roman"/>
          <w:b/>
          <w:i/>
          <w:lang w:eastAsia="zh-CN"/>
        </w:rPr>
        <w:t>Proposal 1: The content of LP-WUS should include the wake-up indication information, additional information</w:t>
      </w:r>
      <w:r>
        <w:rPr>
          <w:rFonts w:ascii="Times New Roman" w:eastAsia="宋体" w:hAnsi="Times New Roman"/>
          <w:b/>
          <w:i/>
          <w:lang w:eastAsia="zh-CN"/>
        </w:rPr>
        <w:t xml:space="preserve"> (</w:t>
      </w:r>
      <w:r w:rsidRPr="004A1FD5">
        <w:rPr>
          <w:rFonts w:ascii="Times New Roman" w:eastAsia="宋体" w:hAnsi="Times New Roman"/>
          <w:b/>
          <w:i/>
          <w:lang w:eastAsia="zh-CN"/>
        </w:rPr>
        <w:t>e.g., cell information, SI change and ETWS/CMAS information, tracking area information, RAN area information, etc.</w:t>
      </w:r>
      <w:r>
        <w:rPr>
          <w:rFonts w:ascii="Times New Roman" w:eastAsia="宋体" w:hAnsi="Times New Roman"/>
          <w:b/>
          <w:i/>
          <w:lang w:eastAsia="zh-CN"/>
        </w:rPr>
        <w:t>)</w:t>
      </w:r>
      <w:r w:rsidRPr="004A1FD5">
        <w:rPr>
          <w:rFonts w:ascii="Times New Roman" w:eastAsia="宋体" w:hAnsi="Times New Roman"/>
          <w:b/>
          <w:i/>
          <w:lang w:eastAsia="zh-CN"/>
        </w:rPr>
        <w:t xml:space="preserve"> is not necessary </w:t>
      </w:r>
      <w:r>
        <w:rPr>
          <w:rFonts w:ascii="Times New Roman" w:eastAsia="宋体" w:hAnsi="Times New Roman"/>
          <w:b/>
          <w:i/>
          <w:lang w:eastAsia="zh-CN"/>
        </w:rPr>
        <w:t>to be carried in LP-WUS.</w:t>
      </w:r>
    </w:p>
    <w:p w14:paraId="2E94DD49" w14:textId="77777777" w:rsidR="00494004" w:rsidRDefault="00494004" w:rsidP="00494004">
      <w:pPr>
        <w:pStyle w:val="a4"/>
        <w:spacing w:before="240" w:after="10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bservation 3:</w:t>
      </w:r>
      <w:r w:rsidRPr="007D0A1D">
        <w:rPr>
          <w:rFonts w:ascii="Times New Roman" w:eastAsia="宋体" w:hAnsi="Times New Roman"/>
          <w:i/>
          <w:lang w:eastAsia="zh-CN"/>
        </w:rPr>
        <w:t xml:space="preserve"> For IDLE/INACTIVE mode and CONECTTED mode, the UE identifier</w:t>
      </w:r>
      <w:r>
        <w:rPr>
          <w:rFonts w:ascii="Times New Roman" w:eastAsia="宋体" w:hAnsi="Times New Roman"/>
          <w:i/>
          <w:lang w:eastAsia="zh-CN"/>
        </w:rPr>
        <w:t>s</w:t>
      </w:r>
      <w:r w:rsidRPr="007D0A1D">
        <w:rPr>
          <w:rFonts w:ascii="Times New Roman" w:eastAsia="宋体" w:hAnsi="Times New Roman"/>
          <w:i/>
          <w:lang w:eastAsia="zh-CN"/>
        </w:rPr>
        <w:t xml:space="preserve"> </w:t>
      </w:r>
      <w:r>
        <w:rPr>
          <w:rFonts w:ascii="Times New Roman" w:eastAsia="宋体" w:hAnsi="Times New Roman"/>
          <w:i/>
          <w:lang w:eastAsia="zh-CN"/>
        </w:rPr>
        <w:t>are</w:t>
      </w:r>
      <w:r w:rsidRPr="007D0A1D">
        <w:rPr>
          <w:rFonts w:ascii="Times New Roman" w:eastAsia="宋体" w:hAnsi="Times New Roman"/>
          <w:i/>
          <w:lang w:eastAsia="zh-CN"/>
        </w:rPr>
        <w:t xml:space="preserve"> different, and the length of UE </w:t>
      </w:r>
      <w:r>
        <w:rPr>
          <w:rFonts w:ascii="Times New Roman" w:eastAsia="宋体" w:hAnsi="Times New Roman"/>
          <w:i/>
          <w:lang w:eastAsia="zh-CN"/>
        </w:rPr>
        <w:t>identifiers</w:t>
      </w:r>
      <w:r w:rsidRPr="007D0A1D">
        <w:rPr>
          <w:rFonts w:ascii="Times New Roman" w:eastAsia="宋体" w:hAnsi="Times New Roman"/>
          <w:i/>
          <w:lang w:eastAsia="zh-CN"/>
        </w:rPr>
        <w:t xml:space="preserve"> of different RRC state</w:t>
      </w:r>
      <w:r>
        <w:rPr>
          <w:rFonts w:ascii="Times New Roman" w:eastAsia="宋体" w:hAnsi="Times New Roman"/>
          <w:i/>
          <w:lang w:eastAsia="zh-CN"/>
        </w:rPr>
        <w:t>s</w:t>
      </w:r>
      <w:r w:rsidRPr="007D0A1D">
        <w:rPr>
          <w:rFonts w:ascii="Times New Roman" w:eastAsia="宋体" w:hAnsi="Times New Roman"/>
          <w:i/>
          <w:lang w:eastAsia="zh-CN"/>
        </w:rPr>
        <w:t xml:space="preserve"> </w:t>
      </w:r>
      <w:r>
        <w:rPr>
          <w:rFonts w:ascii="Times New Roman" w:eastAsia="宋体" w:hAnsi="Times New Roman"/>
          <w:i/>
          <w:lang w:eastAsia="zh-CN"/>
        </w:rPr>
        <w:t>are</w:t>
      </w:r>
      <w:r w:rsidRPr="007D0A1D">
        <w:rPr>
          <w:rFonts w:ascii="Times New Roman" w:eastAsia="宋体" w:hAnsi="Times New Roman"/>
          <w:i/>
          <w:lang w:eastAsia="zh-CN"/>
        </w:rPr>
        <w:t xml:space="preserve"> also different. </w:t>
      </w:r>
    </w:p>
    <w:p w14:paraId="1FF9FEFB" w14:textId="77777777" w:rsidR="00494004" w:rsidRDefault="00494004" w:rsidP="00494004">
      <w:pPr>
        <w:pStyle w:val="a4"/>
        <w:spacing w:before="240" w:after="100"/>
        <w:rPr>
          <w:rFonts w:ascii="Times New Roman" w:eastAsia="宋体" w:hAnsi="Times New Roman"/>
          <w:i/>
          <w:lang w:eastAsia="zh-CN"/>
        </w:rPr>
      </w:pPr>
      <w:r w:rsidRPr="00CE6FE4">
        <w:rPr>
          <w:rFonts w:ascii="Times New Roman" w:eastAsia="宋体" w:hAnsi="Times New Roman"/>
          <w:b/>
          <w:i/>
          <w:lang w:eastAsia="zh-CN"/>
        </w:rPr>
        <w:t xml:space="preserve">Observation </w:t>
      </w:r>
      <w:r>
        <w:rPr>
          <w:rFonts w:ascii="Times New Roman" w:eastAsia="宋体" w:hAnsi="Times New Roman"/>
          <w:b/>
          <w:i/>
          <w:lang w:eastAsia="zh-CN"/>
        </w:rPr>
        <w:t>4</w:t>
      </w:r>
      <w:r w:rsidRPr="00CE6FE4">
        <w:rPr>
          <w:rFonts w:ascii="Times New Roman" w:eastAsia="宋体" w:hAnsi="Times New Roman"/>
          <w:b/>
          <w:i/>
          <w:lang w:eastAsia="zh-CN"/>
        </w:rPr>
        <w:t xml:space="preserve">: </w:t>
      </w:r>
      <w:r w:rsidRPr="00044DC7">
        <w:rPr>
          <w:rFonts w:ascii="Times New Roman" w:eastAsia="宋体" w:hAnsi="Times New Roman"/>
          <w:i/>
          <w:lang w:eastAsia="zh-CN"/>
        </w:rPr>
        <w:t xml:space="preserve">If LP-WUS wake up the MR </w:t>
      </w:r>
      <w:r>
        <w:rPr>
          <w:rFonts w:ascii="Times New Roman" w:eastAsia="宋体" w:hAnsi="Times New Roman"/>
          <w:i/>
          <w:lang w:eastAsia="zh-CN"/>
        </w:rPr>
        <w:t xml:space="preserve">by </w:t>
      </w:r>
      <w:r w:rsidRPr="00044DC7">
        <w:rPr>
          <w:rFonts w:ascii="Times New Roman" w:eastAsia="宋体" w:hAnsi="Times New Roman"/>
          <w:i/>
          <w:lang w:eastAsia="zh-CN"/>
        </w:rPr>
        <w:t>UE ide</w:t>
      </w:r>
      <w:r>
        <w:rPr>
          <w:rFonts w:ascii="Times New Roman" w:eastAsia="宋体" w:hAnsi="Times New Roman"/>
          <w:i/>
          <w:lang w:eastAsia="zh-CN"/>
        </w:rPr>
        <w:t>ntifiers</w:t>
      </w:r>
      <w:r w:rsidRPr="00044DC7">
        <w:rPr>
          <w:rFonts w:ascii="Times New Roman" w:eastAsia="宋体" w:hAnsi="Times New Roman"/>
          <w:i/>
          <w:lang w:eastAsia="zh-CN"/>
        </w:rPr>
        <w:t>, the length of indication field</w:t>
      </w:r>
      <w:r>
        <w:rPr>
          <w:rFonts w:ascii="Times New Roman" w:eastAsia="宋体" w:hAnsi="Times New Roman"/>
          <w:i/>
          <w:lang w:eastAsia="zh-CN"/>
        </w:rPr>
        <w:t>s</w:t>
      </w:r>
      <w:r w:rsidRPr="00044DC7">
        <w:rPr>
          <w:rFonts w:ascii="Times New Roman" w:eastAsia="宋体" w:hAnsi="Times New Roman"/>
          <w:i/>
          <w:lang w:eastAsia="zh-CN"/>
        </w:rPr>
        <w:t xml:space="preserve"> </w:t>
      </w:r>
      <w:r>
        <w:rPr>
          <w:rFonts w:ascii="Times New Roman" w:eastAsia="宋体" w:hAnsi="Times New Roman" w:hint="eastAsia"/>
          <w:i/>
          <w:lang w:eastAsia="zh-CN"/>
        </w:rPr>
        <w:t>may</w:t>
      </w:r>
      <w:r>
        <w:rPr>
          <w:rFonts w:ascii="Times New Roman" w:eastAsia="宋体" w:hAnsi="Times New Roman"/>
          <w:i/>
          <w:lang w:eastAsia="zh-CN"/>
        </w:rPr>
        <w:t xml:space="preserve"> </w:t>
      </w:r>
      <w:r w:rsidRPr="00044DC7">
        <w:rPr>
          <w:rFonts w:ascii="Times New Roman" w:eastAsia="宋体" w:hAnsi="Times New Roman"/>
          <w:i/>
          <w:lang w:eastAsia="zh-CN"/>
        </w:rPr>
        <w:t>be different for different RRC state</w:t>
      </w:r>
      <w:r>
        <w:rPr>
          <w:rFonts w:ascii="Times New Roman" w:eastAsia="宋体" w:hAnsi="Times New Roman"/>
          <w:i/>
          <w:lang w:eastAsia="zh-CN"/>
        </w:rPr>
        <w:t xml:space="preserve">s. </w:t>
      </w:r>
    </w:p>
    <w:p w14:paraId="54B7A545" w14:textId="77777777" w:rsidR="00494004" w:rsidRDefault="00494004" w:rsidP="00494004">
      <w:pPr>
        <w:pStyle w:val="a4"/>
        <w:spacing w:before="240"/>
        <w:rPr>
          <w:rFonts w:ascii="Times New Roman" w:eastAsia="宋体" w:hAnsi="Times New Roman"/>
          <w:b/>
          <w:i/>
          <w:lang w:eastAsia="zh-CN"/>
        </w:rPr>
      </w:pPr>
      <w:r w:rsidRPr="00D842FC">
        <w:rPr>
          <w:rFonts w:ascii="Times New Roman" w:eastAsia="宋体" w:hAnsi="Times New Roman"/>
          <w:b/>
          <w:i/>
          <w:lang w:eastAsia="zh-CN"/>
        </w:rPr>
        <w:t xml:space="preserve">Proposal 2: Per UE-group and </w:t>
      </w:r>
      <w:r w:rsidRPr="00D842FC">
        <w:rPr>
          <w:rFonts w:ascii="Times New Roman" w:eastAsia="宋体" w:hAnsi="Times New Roman" w:hint="eastAsia"/>
          <w:b/>
          <w:i/>
          <w:lang w:eastAsia="zh-CN"/>
        </w:rPr>
        <w:t>/</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or</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per</w:t>
      </w:r>
      <w:r w:rsidRPr="00D842FC">
        <w:rPr>
          <w:rFonts w:ascii="Times New Roman" w:eastAsia="宋体" w:hAnsi="Times New Roman"/>
          <w:b/>
          <w:i/>
          <w:lang w:eastAsia="zh-CN"/>
        </w:rPr>
        <w:t xml:space="preserve"> UE-</w:t>
      </w:r>
      <w:r w:rsidRPr="00D842FC">
        <w:rPr>
          <w:rFonts w:ascii="Times New Roman" w:eastAsia="宋体" w:hAnsi="Times New Roman" w:hint="eastAsia"/>
          <w:b/>
          <w:i/>
          <w:lang w:eastAsia="zh-CN"/>
        </w:rPr>
        <w:t>sub</w:t>
      </w:r>
      <w:r w:rsidRPr="00D842FC">
        <w:rPr>
          <w:rFonts w:ascii="Times New Roman" w:eastAsia="宋体" w:hAnsi="Times New Roman"/>
          <w:b/>
          <w:i/>
          <w:lang w:eastAsia="zh-CN"/>
        </w:rPr>
        <w:t xml:space="preserve">group indication for LP-WUS </w:t>
      </w:r>
      <w:r>
        <w:rPr>
          <w:rFonts w:ascii="Times New Roman" w:eastAsia="宋体" w:hAnsi="Times New Roman"/>
          <w:b/>
          <w:i/>
          <w:lang w:eastAsia="zh-CN"/>
        </w:rPr>
        <w:t xml:space="preserve">targets to </w:t>
      </w:r>
      <w:r w:rsidRPr="00241FB3">
        <w:rPr>
          <w:rFonts w:ascii="Times New Roman" w:eastAsia="宋体" w:hAnsi="Times New Roman"/>
          <w:b/>
          <w:i/>
          <w:lang w:eastAsia="zh-CN"/>
        </w:rPr>
        <w:t>8-bits or 16-bits payload</w:t>
      </w:r>
      <w:r>
        <w:rPr>
          <w:rFonts w:ascii="Times New Roman" w:eastAsia="宋体" w:hAnsi="Times New Roman"/>
          <w:b/>
          <w:i/>
          <w:lang w:eastAsia="zh-CN"/>
        </w:rPr>
        <w:t>.</w:t>
      </w:r>
    </w:p>
    <w:p w14:paraId="244C29DA" w14:textId="77777777" w:rsidR="00494004" w:rsidRPr="00D842FC" w:rsidRDefault="00494004" w:rsidP="00494004">
      <w:pPr>
        <w:pStyle w:val="a4"/>
        <w:spacing w:before="240"/>
        <w:rPr>
          <w:rFonts w:ascii="Times New Roman" w:eastAsia="宋体" w:hAnsi="Times New Roman"/>
          <w:b/>
          <w:i/>
          <w:lang w:eastAsia="zh-CN"/>
        </w:rPr>
      </w:pPr>
      <w:r>
        <w:rPr>
          <w:rFonts w:ascii="Times New Roman" w:eastAsia="宋体" w:hAnsi="Times New Roman"/>
          <w:b/>
          <w:i/>
          <w:lang w:eastAsia="zh-CN"/>
        </w:rPr>
        <w:t xml:space="preserve">Proposal 3: </w:t>
      </w:r>
      <w:r w:rsidRPr="00BF3F71">
        <w:rPr>
          <w:rFonts w:ascii="Times New Roman" w:eastAsia="宋体" w:hAnsi="Times New Roman"/>
          <w:b/>
          <w:i/>
          <w:lang w:eastAsia="zh-CN"/>
        </w:rPr>
        <w:t>Manchester coding/modula</w:t>
      </w:r>
      <w:r>
        <w:rPr>
          <w:rFonts w:ascii="Times New Roman" w:eastAsia="宋体" w:hAnsi="Times New Roman"/>
          <w:b/>
          <w:i/>
          <w:lang w:eastAsia="zh-CN"/>
        </w:rPr>
        <w:t>tion</w:t>
      </w:r>
      <w:r w:rsidRPr="00BF3F71">
        <w:rPr>
          <w:rFonts w:ascii="Times New Roman" w:eastAsia="宋体" w:hAnsi="Times New Roman"/>
          <w:b/>
          <w:i/>
          <w:lang w:eastAsia="zh-CN"/>
        </w:rPr>
        <w:t xml:space="preserve"> </w:t>
      </w:r>
      <w:r>
        <w:rPr>
          <w:rFonts w:ascii="Times New Roman" w:eastAsia="宋体" w:hAnsi="Times New Roman"/>
          <w:b/>
          <w:i/>
          <w:lang w:eastAsia="zh-CN"/>
        </w:rPr>
        <w:t>is used for</w:t>
      </w:r>
      <w:r w:rsidRPr="00BF3F71">
        <w:rPr>
          <w:rFonts w:ascii="Times New Roman" w:eastAsia="宋体" w:hAnsi="Times New Roman"/>
          <w:b/>
          <w:i/>
          <w:lang w:eastAsia="zh-CN"/>
        </w:rPr>
        <w:t xml:space="preserve"> </w:t>
      </w:r>
      <w:r>
        <w:rPr>
          <w:rFonts w:ascii="Times New Roman" w:eastAsia="宋体" w:hAnsi="Times New Roman"/>
          <w:b/>
          <w:i/>
          <w:lang w:eastAsia="zh-CN"/>
        </w:rPr>
        <w:t>LP-WUS signal. CRC bits are adopted.</w:t>
      </w:r>
    </w:p>
    <w:p w14:paraId="18EE453F" w14:textId="77777777" w:rsidR="00494004" w:rsidRPr="007D0A1D" w:rsidRDefault="00494004" w:rsidP="00494004">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Pr>
          <w:rFonts w:ascii="Times New Roman" w:eastAsia="宋体" w:hAnsi="Times New Roman"/>
          <w:b/>
          <w:i/>
          <w:lang w:eastAsia="zh-CN"/>
        </w:rPr>
        <w:t>5</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i.e.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 xml:space="preserve">in this case single bit will be transmitted in 1 OFDM symbol. </w:t>
      </w:r>
    </w:p>
    <w:p w14:paraId="07E34C72" w14:textId="77777777" w:rsidR="00494004" w:rsidRDefault="00494004" w:rsidP="00494004">
      <w:pPr>
        <w:pStyle w:val="a4"/>
        <w:rPr>
          <w:rFonts w:ascii="Times New Roman" w:eastAsia="宋体" w:hAnsi="Times New Roman"/>
          <w:b/>
          <w:i/>
          <w:lang w:eastAsia="zh-CN"/>
        </w:rPr>
      </w:pPr>
      <w:r w:rsidRPr="00AA2608">
        <w:rPr>
          <w:rFonts w:ascii="Times New Roman" w:eastAsia="宋体" w:hAnsi="Times New Roman"/>
          <w:b/>
          <w:i/>
          <w:lang w:eastAsia="zh-CN"/>
        </w:rPr>
        <w:t xml:space="preserve">Observation </w:t>
      </w:r>
      <w:r>
        <w:rPr>
          <w:rFonts w:ascii="Times New Roman" w:eastAsia="宋体" w:hAnsi="Times New Roman"/>
          <w:b/>
          <w:i/>
          <w:lang w:eastAsia="zh-CN"/>
        </w:rPr>
        <w:t>6</w:t>
      </w:r>
      <w:r w:rsidRPr="00AA2608">
        <w:rPr>
          <w:rFonts w:ascii="Times New Roman" w:eastAsia="宋体" w:hAnsi="Times New Roman"/>
          <w:b/>
          <w:i/>
          <w:lang w:eastAsia="zh-CN"/>
        </w:rPr>
        <w:t xml:space="preserve">: </w:t>
      </w:r>
      <w:r>
        <w:rPr>
          <w:rFonts w:ascii="Times New Roman" w:eastAsia="宋体" w:hAnsi="Times New Roman"/>
          <w:i/>
          <w:lang w:eastAsia="zh-CN"/>
        </w:rPr>
        <w:t>Considering the waveform of OOK-4 is similar to that of OOK-1</w:t>
      </w:r>
      <w:r w:rsidRPr="00917292">
        <w:rPr>
          <w:rFonts w:ascii="Times New Roman" w:eastAsia="宋体" w:hAnsi="Times New Roman"/>
          <w:i/>
          <w:lang w:eastAsia="zh-CN"/>
        </w:rPr>
        <w:t xml:space="preserve"> </w:t>
      </w:r>
      <w:r>
        <w:rPr>
          <w:rFonts w:ascii="Times New Roman" w:eastAsia="宋体" w:hAnsi="Times New Roman"/>
          <w:i/>
          <w:lang w:eastAsia="zh-CN"/>
        </w:rPr>
        <w:t>when the value of M is equal to 1.The OOK-1</w:t>
      </w:r>
      <w:r w:rsidRPr="00A467A4">
        <w:rPr>
          <w:rFonts w:ascii="Times New Roman" w:eastAsia="宋体" w:hAnsi="Times New Roman"/>
          <w:i/>
          <w:lang w:eastAsia="zh-CN"/>
        </w:rPr>
        <w:t xml:space="preserve"> </w:t>
      </w:r>
      <w:r>
        <w:rPr>
          <w:rFonts w:ascii="Times New Roman" w:eastAsia="宋体" w:hAnsi="Times New Roman"/>
          <w:i/>
          <w:lang w:eastAsia="zh-CN"/>
        </w:rPr>
        <w:t>can be fallback as link adaptation for poor channel condition. The baseline could be</w:t>
      </w:r>
      <w:r w:rsidRPr="00AA2608">
        <w:rPr>
          <w:rFonts w:ascii="Times New Roman" w:eastAsia="宋体" w:hAnsi="Times New Roman" w:hint="eastAsia"/>
          <w:i/>
          <w:lang w:eastAsia="zh-CN"/>
        </w:rPr>
        <w:t xml:space="preserve"> OOK-4 based LP-WUS with overlaid OFDM sequence(s) over OOK symbol</w:t>
      </w:r>
      <w:r>
        <w:rPr>
          <w:rFonts w:ascii="Times New Roman" w:eastAsia="宋体" w:hAnsi="Times New Roman"/>
          <w:i/>
          <w:lang w:eastAsia="zh-CN"/>
        </w:rPr>
        <w:t>.</w:t>
      </w:r>
    </w:p>
    <w:p w14:paraId="35F85AA0" w14:textId="77777777" w:rsidR="00494004" w:rsidRPr="00262951" w:rsidRDefault="00494004" w:rsidP="00494004">
      <w:pPr>
        <w:pStyle w:val="a4"/>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4</w:t>
      </w:r>
      <w:r w:rsidRPr="00262951">
        <w:rPr>
          <w:rFonts w:ascii="Times New Roman" w:eastAsia="宋体" w:hAnsi="Times New Roman"/>
          <w:b/>
          <w:i/>
          <w:lang w:eastAsia="zh-CN"/>
        </w:rPr>
        <w:t>:</w:t>
      </w:r>
      <w:r>
        <w:rPr>
          <w:rFonts w:ascii="Times New Roman" w:eastAsia="宋体" w:hAnsi="Times New Roman"/>
          <w:b/>
          <w:i/>
          <w:lang w:eastAsia="zh-CN"/>
        </w:rPr>
        <w:t xml:space="preserve"> Specify OOK-4 based LP-WUS with overlaid OFDM sequence(s) over OOK symbol.</w:t>
      </w:r>
    </w:p>
    <w:p w14:paraId="13B98238" w14:textId="77777777" w:rsidR="00494004" w:rsidRPr="000C5E46" w:rsidRDefault="00494004" w:rsidP="00494004">
      <w:pPr>
        <w:pStyle w:val="a4"/>
        <w:spacing w:after="0" w:afterAutospacing="0"/>
        <w:rPr>
          <w:rFonts w:ascii="Times New Roman" w:eastAsia="宋体" w:hAnsi="Times New Roman"/>
          <w:i/>
          <w:lang w:eastAsia="zh-CN"/>
        </w:rPr>
      </w:pPr>
      <w:r w:rsidRPr="000C5E46">
        <w:rPr>
          <w:rFonts w:ascii="Times New Roman" w:eastAsia="宋体" w:hAnsi="Times New Roman"/>
          <w:b/>
          <w:i/>
          <w:lang w:eastAsia="zh-CN"/>
        </w:rPr>
        <w:t>Observation 7:</w:t>
      </w:r>
      <w:r w:rsidRPr="000C5E46">
        <w:rPr>
          <w:rFonts w:ascii="Times New Roman" w:eastAsia="宋体" w:hAnsi="Times New Roman"/>
          <w:i/>
          <w:lang w:eastAsia="zh-CN"/>
        </w:rPr>
        <w:t xml:space="preserve"> There are two </w:t>
      </w:r>
      <w:r>
        <w:rPr>
          <w:rFonts w:ascii="Times New Roman" w:eastAsia="宋体" w:hAnsi="Times New Roman" w:hint="eastAsia"/>
          <w:i/>
          <w:lang w:eastAsia="zh-CN"/>
        </w:rPr>
        <w:t>methods</w:t>
      </w:r>
      <w:r>
        <w:rPr>
          <w:rFonts w:ascii="Times New Roman" w:eastAsia="宋体" w:hAnsi="Times New Roman"/>
          <w:i/>
          <w:lang w:eastAsia="zh-CN"/>
        </w:rPr>
        <w:t xml:space="preserve"> </w:t>
      </w:r>
      <w:r w:rsidRPr="000C5E46">
        <w:rPr>
          <w:rFonts w:ascii="Times New Roman" w:eastAsia="宋体" w:hAnsi="Times New Roman"/>
          <w:i/>
          <w:lang w:eastAsia="zh-CN"/>
        </w:rPr>
        <w:t>for OFDM sequence overlaid over OOK symbol.</w:t>
      </w:r>
    </w:p>
    <w:p w14:paraId="4EC56CDE" w14:textId="77777777" w:rsidR="00494004" w:rsidRPr="000C5E46" w:rsidRDefault="00494004" w:rsidP="00494004">
      <w:pPr>
        <w:pStyle w:val="a4"/>
        <w:numPr>
          <w:ilvl w:val="1"/>
          <w:numId w:val="33"/>
        </w:numPr>
        <w:rPr>
          <w:rFonts w:ascii="Times New Roman" w:eastAsia="宋体" w:hAnsi="Times New Roman"/>
          <w:i/>
          <w:sz w:val="18"/>
          <w:lang w:eastAsia="zh-CN"/>
        </w:rPr>
      </w:pPr>
      <w:r w:rsidRPr="000C5E46">
        <w:rPr>
          <w:rFonts w:ascii="Times New Roman" w:eastAsia="宋体" w:hAnsi="Times New Roman"/>
          <w:i/>
          <w:sz w:val="18"/>
          <w:lang w:eastAsia="zh-CN"/>
        </w:rPr>
        <w:t xml:space="preserve">Option 1: OFDM sequence overlaid over OOK symbol </w:t>
      </w:r>
      <w:r w:rsidRPr="001D5EEB">
        <w:rPr>
          <w:rFonts w:ascii="Times New Roman" w:eastAsia="宋体" w:hAnsi="Times New Roman"/>
          <w:b/>
          <w:i/>
          <w:sz w:val="18"/>
          <w:lang w:eastAsia="zh-CN"/>
        </w:rPr>
        <w:t>per OFDM symbol.</w:t>
      </w:r>
    </w:p>
    <w:p w14:paraId="06EE6847" w14:textId="77777777" w:rsidR="00494004" w:rsidRPr="001D5EEB" w:rsidRDefault="00494004" w:rsidP="00494004">
      <w:pPr>
        <w:pStyle w:val="a4"/>
        <w:numPr>
          <w:ilvl w:val="1"/>
          <w:numId w:val="33"/>
        </w:numPr>
        <w:rPr>
          <w:rFonts w:ascii="Times New Roman" w:eastAsia="宋体" w:hAnsi="Times New Roman"/>
          <w:b/>
          <w:i/>
          <w:sz w:val="18"/>
          <w:lang w:eastAsia="zh-CN"/>
        </w:rPr>
      </w:pPr>
      <w:r w:rsidRPr="000C5E46">
        <w:rPr>
          <w:rFonts w:ascii="Times New Roman" w:eastAsia="宋体" w:hAnsi="Times New Roman"/>
          <w:i/>
          <w:sz w:val="18"/>
          <w:lang w:eastAsia="zh-CN"/>
        </w:rPr>
        <w:t xml:space="preserve">Option 2: OFDM sequence overlaid over OOK symbol </w:t>
      </w:r>
      <w:r w:rsidRPr="001D5EEB">
        <w:rPr>
          <w:rFonts w:ascii="Times New Roman" w:eastAsia="宋体" w:hAnsi="Times New Roman"/>
          <w:b/>
          <w:i/>
          <w:sz w:val="18"/>
          <w:lang w:eastAsia="zh-CN"/>
        </w:rPr>
        <w:t>per OOK symbol.</w:t>
      </w:r>
    </w:p>
    <w:p w14:paraId="0323274A" w14:textId="77777777" w:rsidR="00494004" w:rsidRDefault="00494004" w:rsidP="00494004">
      <w:pPr>
        <w:pStyle w:val="a4"/>
        <w:rPr>
          <w:rFonts w:ascii="Times New Roman" w:eastAsia="宋体" w:hAnsi="Times New Roman"/>
          <w:i/>
          <w:lang w:eastAsia="zh-CN"/>
        </w:rPr>
      </w:pPr>
      <w:r w:rsidRPr="00D47A89">
        <w:rPr>
          <w:rFonts w:ascii="Times New Roman" w:eastAsia="宋体" w:hAnsi="Times New Roman"/>
          <w:b/>
          <w:i/>
          <w:lang w:eastAsia="zh-CN"/>
        </w:rPr>
        <w:t xml:space="preserve">Observation 8: </w:t>
      </w:r>
      <w:r>
        <w:rPr>
          <w:rFonts w:ascii="Times New Roman" w:eastAsia="宋体" w:hAnsi="Times New Roman"/>
          <w:i/>
          <w:lang w:eastAsia="zh-CN"/>
        </w:rPr>
        <w:t>F</w:t>
      </w:r>
      <w:r w:rsidRPr="00D47A89">
        <w:rPr>
          <w:rFonts w:ascii="Times New Roman" w:eastAsia="宋体" w:hAnsi="Times New Roman"/>
          <w:i/>
          <w:lang w:eastAsia="zh-CN"/>
        </w:rPr>
        <w:t>or option1</w:t>
      </w:r>
      <w:r>
        <w:rPr>
          <w:rFonts w:ascii="Times New Roman" w:eastAsia="宋体" w:hAnsi="Times New Roman"/>
          <w:i/>
          <w:lang w:eastAsia="zh-CN"/>
        </w:rPr>
        <w:t>, t</w:t>
      </w:r>
      <w:r w:rsidRPr="00D47A89">
        <w:rPr>
          <w:rFonts w:ascii="Times New Roman" w:eastAsia="宋体" w:hAnsi="Times New Roman"/>
          <w:i/>
          <w:lang w:eastAsia="zh-CN"/>
        </w:rPr>
        <w:t>he length of OFDM sequence overlaid over OOK symbol could remain unchanged regardless of how many OOK symbols transmitted within one OFDM symbol</w:t>
      </w:r>
      <w:r>
        <w:rPr>
          <w:rFonts w:ascii="Times New Roman" w:eastAsia="宋体" w:hAnsi="Times New Roman"/>
          <w:i/>
          <w:lang w:eastAsia="zh-CN"/>
        </w:rPr>
        <w:t>, while the complete sequence maybe divided into M sub-sequences</w:t>
      </w:r>
      <w:r w:rsidRPr="00D47A89">
        <w:rPr>
          <w:rFonts w:ascii="Times New Roman" w:eastAsia="宋体" w:hAnsi="Times New Roman"/>
          <w:i/>
          <w:lang w:eastAsia="zh-CN"/>
        </w:rPr>
        <w:t>.</w:t>
      </w:r>
    </w:p>
    <w:p w14:paraId="76A6FDE6" w14:textId="77777777" w:rsidR="00494004" w:rsidRPr="00D47A89" w:rsidRDefault="00494004" w:rsidP="00494004">
      <w:pPr>
        <w:pStyle w:val="a4"/>
        <w:rPr>
          <w:rFonts w:ascii="Times New Roman" w:eastAsia="宋体" w:hAnsi="Times New Roman"/>
          <w:i/>
          <w:lang w:eastAsia="zh-CN"/>
        </w:rPr>
      </w:pPr>
      <w:r w:rsidRPr="001F45D6">
        <w:rPr>
          <w:rFonts w:ascii="Times New Roman" w:eastAsia="宋体" w:hAnsi="Times New Roman" w:hint="eastAsia"/>
          <w:b/>
          <w:i/>
          <w:lang w:eastAsia="zh-CN"/>
        </w:rPr>
        <w:t>O</w:t>
      </w:r>
      <w:r w:rsidRPr="001F45D6">
        <w:rPr>
          <w:rFonts w:ascii="Times New Roman" w:eastAsia="宋体" w:hAnsi="Times New Roman"/>
          <w:b/>
          <w:i/>
          <w:lang w:eastAsia="zh-CN"/>
        </w:rPr>
        <w:t>bservation 9:</w:t>
      </w:r>
      <w:r>
        <w:rPr>
          <w:rFonts w:ascii="Times New Roman" w:eastAsia="宋体" w:hAnsi="Times New Roman"/>
          <w:i/>
          <w:lang w:eastAsia="zh-CN"/>
        </w:rPr>
        <w:t xml:space="preserve"> F</w:t>
      </w:r>
      <w:r w:rsidRPr="00D47A89">
        <w:rPr>
          <w:rFonts w:ascii="Times New Roman" w:eastAsia="宋体" w:hAnsi="Times New Roman"/>
          <w:i/>
          <w:lang w:eastAsia="zh-CN"/>
        </w:rPr>
        <w:t>or option</w:t>
      </w:r>
      <w:r>
        <w:rPr>
          <w:rFonts w:ascii="Times New Roman" w:eastAsia="宋体" w:hAnsi="Times New Roman"/>
          <w:i/>
          <w:lang w:eastAsia="zh-CN"/>
        </w:rPr>
        <w:t>2, t</w:t>
      </w:r>
      <w:r w:rsidRPr="00D47A89">
        <w:rPr>
          <w:rFonts w:ascii="Times New Roman" w:eastAsia="宋体" w:hAnsi="Times New Roman"/>
          <w:i/>
          <w:lang w:eastAsia="zh-CN"/>
        </w:rPr>
        <w:t xml:space="preserve">he </w:t>
      </w:r>
      <w:r>
        <w:rPr>
          <w:rFonts w:ascii="Times New Roman" w:eastAsia="宋体" w:hAnsi="Times New Roman"/>
          <w:i/>
          <w:lang w:eastAsia="zh-CN"/>
        </w:rPr>
        <w:t>OFDM sequence overlaid over OOK symbol could be transmitted without divided, while the length of each sequence maybe changed due to the number of OOK symbols transmitted within one OFDM symbol.</w:t>
      </w:r>
    </w:p>
    <w:p w14:paraId="7F674D59" w14:textId="77777777" w:rsidR="00494004" w:rsidRPr="008D2CA6" w:rsidRDefault="00494004" w:rsidP="00494004">
      <w:pPr>
        <w:pStyle w:val="a4"/>
        <w:rPr>
          <w:rFonts w:ascii="Times New Roman" w:eastAsia="宋体" w:hAnsi="Times New Roman"/>
          <w:lang w:eastAsia="zh-CN"/>
        </w:rPr>
      </w:pPr>
      <w:r w:rsidRPr="008D2CA6">
        <w:rPr>
          <w:rFonts w:ascii="Times New Roman" w:eastAsia="宋体" w:hAnsi="Times New Roman"/>
          <w:b/>
          <w:i/>
          <w:lang w:eastAsia="zh-CN"/>
        </w:rPr>
        <w:t>Observation 10:</w:t>
      </w:r>
      <w:r>
        <w:rPr>
          <w:rFonts w:ascii="Times New Roman" w:eastAsia="宋体" w:hAnsi="Times New Roman"/>
          <w:lang w:eastAsia="zh-CN"/>
        </w:rPr>
        <w:t xml:space="preserve"> </w:t>
      </w:r>
      <w:r w:rsidRPr="00AB5A48">
        <w:rPr>
          <w:rFonts w:ascii="Times New Roman" w:eastAsia="宋体" w:hAnsi="Times New Roman"/>
          <w:i/>
          <w:lang w:eastAsia="zh-CN"/>
        </w:rPr>
        <w:t xml:space="preserve">For OOK waveform generated via OOK-1, only one OOK symbol transmitted within one OFDM symbol. There is no difference </w:t>
      </w:r>
      <w:r>
        <w:rPr>
          <w:rFonts w:ascii="Times New Roman" w:eastAsia="宋体" w:hAnsi="Times New Roman"/>
          <w:i/>
          <w:lang w:eastAsia="zh-CN"/>
        </w:rPr>
        <w:t>between</w:t>
      </w:r>
      <w:r w:rsidRPr="00AB5A48">
        <w:rPr>
          <w:rFonts w:ascii="Times New Roman" w:eastAsia="宋体" w:hAnsi="Times New Roman"/>
          <w:i/>
          <w:lang w:eastAsia="zh-CN"/>
        </w:rPr>
        <w:t xml:space="preserve"> option1 and option2.</w:t>
      </w:r>
    </w:p>
    <w:p w14:paraId="390F5CB9" w14:textId="77777777" w:rsidR="00494004" w:rsidRPr="00262951" w:rsidRDefault="00494004" w:rsidP="00494004">
      <w:pPr>
        <w:pStyle w:val="a4"/>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5</w:t>
      </w:r>
      <w:r w:rsidRPr="00262951">
        <w:rPr>
          <w:rFonts w:ascii="Times New Roman" w:eastAsia="宋体" w:hAnsi="Times New Roman"/>
          <w:b/>
          <w:i/>
          <w:lang w:eastAsia="zh-CN"/>
        </w:rPr>
        <w:t>:</w:t>
      </w:r>
      <w:r>
        <w:rPr>
          <w:rFonts w:ascii="Times New Roman" w:eastAsia="宋体" w:hAnsi="Times New Roman"/>
          <w:b/>
          <w:i/>
          <w:lang w:eastAsia="zh-CN"/>
        </w:rPr>
        <w:t xml:space="preserve"> Further study how to overlay OFDM sequence over OOK symbols, whether it is per OFDM symbol or per OOK symbol.</w:t>
      </w:r>
    </w:p>
    <w:p w14:paraId="1D64F5C2" w14:textId="77777777" w:rsidR="00494004" w:rsidRPr="00262951" w:rsidRDefault="00494004" w:rsidP="00494004">
      <w:pPr>
        <w:pStyle w:val="a4"/>
        <w:spacing w:after="100"/>
        <w:rPr>
          <w:rFonts w:ascii="Times New Roman" w:eastAsia="宋体" w:hAnsi="Times New Roman"/>
          <w:b/>
          <w:i/>
          <w:lang w:eastAsia="zh-CN"/>
        </w:rPr>
      </w:pPr>
      <w:r w:rsidRPr="00262951">
        <w:rPr>
          <w:rFonts w:ascii="Times New Roman" w:eastAsia="宋体" w:hAnsi="Times New Roman" w:hint="eastAsia"/>
          <w:b/>
          <w:i/>
          <w:lang w:eastAsia="zh-CN"/>
        </w:rPr>
        <w:lastRenderedPageBreak/>
        <w:t>P</w:t>
      </w:r>
      <w:r w:rsidRPr="00262951">
        <w:rPr>
          <w:rFonts w:ascii="Times New Roman" w:eastAsia="宋体" w:hAnsi="Times New Roman"/>
          <w:b/>
          <w:i/>
          <w:lang w:eastAsia="zh-CN"/>
        </w:rPr>
        <w:t xml:space="preserve">roposal </w:t>
      </w:r>
      <w:r>
        <w:rPr>
          <w:rFonts w:ascii="Times New Roman" w:eastAsia="宋体" w:hAnsi="Times New Roman"/>
          <w:b/>
          <w:i/>
          <w:lang w:eastAsia="zh-CN"/>
        </w:rPr>
        <w:t>6</w:t>
      </w:r>
      <w:r w:rsidRPr="00262951">
        <w:rPr>
          <w:rFonts w:ascii="Times New Roman" w:eastAsia="宋体" w:hAnsi="Times New Roman"/>
          <w:b/>
          <w:i/>
          <w:lang w:eastAsia="zh-CN"/>
        </w:rPr>
        <w:t>:</w:t>
      </w:r>
      <w:r>
        <w:rPr>
          <w:rFonts w:ascii="Times New Roman" w:eastAsia="宋体" w:hAnsi="Times New Roman"/>
          <w:b/>
          <w:i/>
          <w:lang w:eastAsia="zh-CN"/>
        </w:rPr>
        <w:t xml:space="preserve"> If OFDM sequence overlaid over OOK symbols could carry information, it should decide the content of information carried by OFDM sequence. The information may be same as the indication information of LP-WUS, or carry additional information while include the same indication information of LP-WUS, or different from indication information of LP-WUS.</w:t>
      </w:r>
    </w:p>
    <w:p w14:paraId="4534D111" w14:textId="77777777" w:rsidR="00494004" w:rsidRPr="00B513CE" w:rsidRDefault="00494004" w:rsidP="00494004">
      <w:pPr>
        <w:pStyle w:val="a4"/>
        <w:rPr>
          <w:rFonts w:ascii="Times New Roman" w:eastAsia="宋体" w:hAnsi="Times New Roman"/>
          <w:i/>
          <w:lang w:eastAsia="zh-CN"/>
        </w:rPr>
      </w:pPr>
      <w:r w:rsidRPr="00B513CE">
        <w:rPr>
          <w:rFonts w:ascii="Times New Roman" w:eastAsia="宋体" w:hAnsi="Times New Roman"/>
          <w:b/>
          <w:i/>
          <w:lang w:eastAsia="zh-CN"/>
        </w:rPr>
        <w:t>Observation 11:</w:t>
      </w:r>
      <w:r w:rsidRPr="00B513CE">
        <w:rPr>
          <w:rFonts w:ascii="Times New Roman" w:eastAsia="宋体" w:hAnsi="Times New Roman"/>
          <w:i/>
          <w:lang w:eastAsia="zh-CN"/>
        </w:rPr>
        <w:t xml:space="preserve"> If OFDM sequence overlaid over OOK symbols could carry information, the number of candidate OFDM sequences increases </w:t>
      </w:r>
      <w:r w:rsidRPr="004F70F9">
        <w:rPr>
          <w:rFonts w:ascii="Times New Roman" w:eastAsia="宋体" w:hAnsi="Times New Roman"/>
          <w:i/>
          <w:lang w:eastAsia="zh-CN"/>
        </w:rPr>
        <w:t xml:space="preserve">exponentially </w:t>
      </w:r>
      <w:r w:rsidRPr="00B513CE">
        <w:rPr>
          <w:rFonts w:ascii="Times New Roman" w:eastAsia="宋体" w:hAnsi="Times New Roman"/>
          <w:i/>
          <w:lang w:eastAsia="zh-CN"/>
        </w:rPr>
        <w:t xml:space="preserve">with the number of indication bits carried by OFDM sequence when the entire indication information </w:t>
      </w:r>
      <w:r>
        <w:rPr>
          <w:rFonts w:ascii="Times New Roman" w:eastAsia="宋体" w:hAnsi="Times New Roman"/>
          <w:i/>
          <w:lang w:eastAsia="zh-CN"/>
        </w:rPr>
        <w:t>is</w:t>
      </w:r>
      <w:r w:rsidRPr="00B513CE">
        <w:rPr>
          <w:rFonts w:ascii="Times New Roman" w:eastAsia="宋体" w:hAnsi="Times New Roman"/>
          <w:i/>
          <w:lang w:eastAsia="zh-CN"/>
        </w:rPr>
        <w:t xml:space="preserve"> mapped to one OFDM sequence.</w:t>
      </w:r>
    </w:p>
    <w:p w14:paraId="16455EDB" w14:textId="77777777" w:rsidR="00494004" w:rsidRDefault="00494004" w:rsidP="00494004">
      <w:pPr>
        <w:pStyle w:val="a4"/>
        <w:rPr>
          <w:rFonts w:ascii="Times New Roman" w:eastAsia="宋体" w:hAnsi="Times New Roman"/>
          <w:i/>
          <w:lang w:eastAsia="zh-CN"/>
        </w:rPr>
      </w:pPr>
      <w:r w:rsidRPr="00B513CE">
        <w:rPr>
          <w:rFonts w:ascii="Times New Roman" w:eastAsia="宋体" w:hAnsi="Times New Roman"/>
          <w:b/>
          <w:i/>
          <w:lang w:eastAsia="zh-CN"/>
        </w:rPr>
        <w:t>Observation 1</w:t>
      </w:r>
      <w:r>
        <w:rPr>
          <w:rFonts w:ascii="Times New Roman" w:eastAsia="宋体" w:hAnsi="Times New Roman"/>
          <w:b/>
          <w:i/>
          <w:lang w:eastAsia="zh-CN"/>
        </w:rPr>
        <w:t>2</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candidate sequences </w:t>
      </w:r>
      <w:r>
        <w:rPr>
          <w:rFonts w:ascii="Times New Roman" w:eastAsia="宋体" w:hAnsi="Times New Roman"/>
          <w:i/>
          <w:lang w:eastAsia="zh-CN"/>
        </w:rPr>
        <w:t xml:space="preserve">could be significantly reduced when every segment of entire indication information is mapped to one </w:t>
      </w:r>
      <w:r w:rsidRPr="006962A1">
        <w:rPr>
          <w:rFonts w:ascii="Times New Roman" w:eastAsia="宋体" w:hAnsi="Times New Roman"/>
          <w:i/>
          <w:lang w:eastAsia="zh-CN"/>
        </w:rPr>
        <w:t>independ</w:t>
      </w:r>
      <w:r>
        <w:rPr>
          <w:rFonts w:ascii="Times New Roman" w:eastAsia="宋体" w:hAnsi="Times New Roman"/>
          <w:i/>
          <w:lang w:eastAsia="zh-CN"/>
        </w:rPr>
        <w:t>e</w:t>
      </w:r>
      <w:r w:rsidRPr="006962A1">
        <w:rPr>
          <w:rFonts w:ascii="Times New Roman" w:eastAsia="宋体" w:hAnsi="Times New Roman"/>
          <w:i/>
          <w:lang w:eastAsia="zh-CN"/>
        </w:rPr>
        <w:t>nt</w:t>
      </w:r>
      <w:r>
        <w:rPr>
          <w:rFonts w:ascii="Times New Roman" w:eastAsia="宋体" w:hAnsi="Times New Roman"/>
          <w:i/>
          <w:lang w:eastAsia="zh-CN"/>
        </w:rPr>
        <w:t xml:space="preserve"> OFDM sequence.</w:t>
      </w:r>
    </w:p>
    <w:p w14:paraId="7E54BDB0" w14:textId="77777777" w:rsidR="00494004" w:rsidRDefault="00494004" w:rsidP="00494004">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7</w:t>
      </w:r>
      <w:r w:rsidRPr="00262951">
        <w:rPr>
          <w:rFonts w:ascii="Times New Roman" w:eastAsia="宋体" w:hAnsi="Times New Roman"/>
          <w:b/>
          <w:i/>
          <w:lang w:eastAsia="zh-CN"/>
        </w:rPr>
        <w:t>:</w:t>
      </w:r>
      <w:r>
        <w:rPr>
          <w:rFonts w:ascii="Times New Roman" w:eastAsia="宋体" w:hAnsi="Times New Roman"/>
          <w:b/>
          <w:i/>
          <w:lang w:eastAsia="zh-CN"/>
        </w:rPr>
        <w:t xml:space="preserve"> If OFDM sequence overlaid over OOK symbols could carry information, it should decide the mapping between OFDM sequence and information carried via OFDM sequences. </w:t>
      </w:r>
    </w:p>
    <w:p w14:paraId="13FE09BE" w14:textId="77777777" w:rsidR="00494004" w:rsidRDefault="00494004" w:rsidP="00494004">
      <w:pPr>
        <w:pStyle w:val="a4"/>
        <w:numPr>
          <w:ilvl w:val="0"/>
          <w:numId w:val="35"/>
        </w:numPr>
        <w:rPr>
          <w:rFonts w:ascii="Times New Roman" w:eastAsia="宋体" w:hAnsi="Times New Roman"/>
          <w:b/>
          <w:i/>
          <w:lang w:eastAsia="zh-CN"/>
        </w:rPr>
      </w:pPr>
      <w:r>
        <w:rPr>
          <w:rFonts w:ascii="Times New Roman" w:eastAsia="宋体" w:hAnsi="Times New Roman"/>
          <w:b/>
          <w:i/>
          <w:lang w:eastAsia="zh-CN"/>
        </w:rPr>
        <w:t xml:space="preserve">Option1: </w:t>
      </w:r>
      <w:r w:rsidRPr="00C30E25">
        <w:rPr>
          <w:rFonts w:ascii="Times New Roman" w:eastAsia="宋体" w:hAnsi="Times New Roman"/>
          <w:b/>
          <w:i/>
          <w:lang w:eastAsia="zh-CN"/>
        </w:rPr>
        <w:t>Entire information is mapped to one OFDM sequence</w:t>
      </w:r>
      <w:r>
        <w:rPr>
          <w:rFonts w:ascii="Times New Roman" w:eastAsia="宋体" w:hAnsi="Times New Roman"/>
          <w:b/>
          <w:i/>
          <w:lang w:eastAsia="zh-CN"/>
        </w:rPr>
        <w:t>.</w:t>
      </w:r>
    </w:p>
    <w:p w14:paraId="13C87ACB" w14:textId="77777777" w:rsidR="00494004" w:rsidRPr="00C30E25" w:rsidRDefault="00494004" w:rsidP="00494004">
      <w:pPr>
        <w:pStyle w:val="a4"/>
        <w:numPr>
          <w:ilvl w:val="0"/>
          <w:numId w:val="35"/>
        </w:numPr>
        <w:rPr>
          <w:rFonts w:ascii="Times New Roman" w:eastAsia="宋体" w:hAnsi="Times New Roman"/>
          <w:b/>
          <w:i/>
          <w:lang w:eastAsia="zh-CN"/>
        </w:rPr>
      </w:pPr>
      <w:r>
        <w:rPr>
          <w:rFonts w:ascii="Times New Roman" w:eastAsia="宋体" w:hAnsi="Times New Roman"/>
          <w:b/>
          <w:i/>
          <w:lang w:eastAsia="zh-CN"/>
        </w:rPr>
        <w:t>Option2: Each segment of e</w:t>
      </w:r>
      <w:r w:rsidRPr="00C30E25">
        <w:rPr>
          <w:rFonts w:ascii="Times New Roman" w:eastAsia="宋体" w:hAnsi="Times New Roman"/>
          <w:b/>
          <w:i/>
          <w:lang w:eastAsia="zh-CN"/>
        </w:rPr>
        <w:t>ntire information is mapped to one independent OFDM sequence</w:t>
      </w:r>
      <w:r>
        <w:rPr>
          <w:rFonts w:ascii="Times New Roman" w:eastAsia="宋体" w:hAnsi="Times New Roman"/>
          <w:b/>
          <w:i/>
          <w:lang w:eastAsia="zh-CN"/>
        </w:rPr>
        <w:t>.</w:t>
      </w:r>
    </w:p>
    <w:p w14:paraId="0D1B7D24" w14:textId="77777777" w:rsidR="00494004" w:rsidRDefault="00494004" w:rsidP="00494004">
      <w:pPr>
        <w:pStyle w:val="a4"/>
        <w:rPr>
          <w:rFonts w:ascii="Times New Roman" w:eastAsia="宋体" w:hAnsi="Times New Roman"/>
          <w:b/>
          <w:i/>
          <w:lang w:eastAsia="zh-CN"/>
        </w:rPr>
      </w:pPr>
      <w:r w:rsidRPr="006E028B">
        <w:rPr>
          <w:rFonts w:ascii="Times New Roman" w:eastAsia="宋体" w:hAnsi="Times New Roman"/>
          <w:b/>
          <w:i/>
          <w:lang w:eastAsia="zh-CN"/>
        </w:rPr>
        <w:t xml:space="preserve">Proposal </w:t>
      </w:r>
      <w:r>
        <w:rPr>
          <w:rFonts w:ascii="Times New Roman" w:eastAsia="宋体" w:hAnsi="Times New Roman"/>
          <w:b/>
          <w:i/>
          <w:lang w:eastAsia="zh-CN"/>
        </w:rPr>
        <w:t>8</w:t>
      </w:r>
      <w:r w:rsidRPr="006E028B">
        <w:rPr>
          <w:rFonts w:ascii="Times New Roman" w:eastAsia="宋体" w:hAnsi="Times New Roman"/>
          <w:b/>
          <w:i/>
          <w:lang w:eastAsia="zh-CN"/>
        </w:rPr>
        <w:t>:</w:t>
      </w:r>
      <w:r>
        <w:rPr>
          <w:rFonts w:ascii="Times New Roman" w:eastAsia="宋体" w:hAnsi="Times New Roman"/>
          <w:b/>
          <w:i/>
          <w:lang w:eastAsia="zh-CN"/>
        </w:rPr>
        <w:t xml:space="preserve"> The BW of LP-WUS for RRC IDLE/INACTIVE state could be same as that for RRC CONNECTED state. </w:t>
      </w:r>
    </w:p>
    <w:p w14:paraId="729C74D0" w14:textId="77777777" w:rsidR="00494004" w:rsidRDefault="00494004" w:rsidP="00494004">
      <w:pPr>
        <w:pStyle w:val="a4"/>
        <w:rPr>
          <w:rFonts w:ascii="Times New Roman" w:eastAsia="宋体" w:hAnsi="Times New Roman"/>
          <w:b/>
          <w:i/>
          <w:lang w:eastAsia="zh-CN"/>
        </w:rPr>
      </w:pPr>
      <w:r>
        <w:rPr>
          <w:rFonts w:ascii="Times New Roman" w:eastAsia="宋体" w:hAnsi="Times New Roman"/>
          <w:b/>
          <w:i/>
          <w:lang w:eastAsia="zh-CN"/>
        </w:rPr>
        <w:t xml:space="preserve">Proposal 9: Allocated fixed number of PRBs for LP-WUS signal instead of a fixed BW size, such as 6PRBs or 12PRBs. </w:t>
      </w:r>
    </w:p>
    <w:p w14:paraId="773A4C3D" w14:textId="77777777" w:rsidR="00494004" w:rsidRPr="00A06E8A" w:rsidRDefault="00494004" w:rsidP="00494004">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Pr>
          <w:rFonts w:ascii="Times New Roman" w:eastAsia="宋体" w:hAnsi="Times New Roman"/>
          <w:b/>
          <w:i/>
          <w:lang w:eastAsia="zh-CN"/>
        </w:rPr>
        <w:t>10</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 and similar frequency location. The transmission of LP-WUS and LP-SS is TDM, without further guard bands in between two signals.</w:t>
      </w:r>
    </w:p>
    <w:p w14:paraId="128BC9F5" w14:textId="77777777" w:rsidR="00494004" w:rsidRDefault="00494004" w:rsidP="00494004">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Pr>
          <w:rFonts w:ascii="Times New Roman" w:eastAsia="宋体" w:hAnsi="Times New Roman"/>
          <w:b/>
          <w:i/>
          <w:lang w:eastAsia="zh-CN"/>
        </w:rPr>
        <w:t>11</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Pr>
          <w:rFonts w:ascii="Times New Roman" w:eastAsia="宋体" w:hAnsi="Times New Roman"/>
          <w:b/>
          <w:i/>
          <w:lang w:eastAsia="zh-CN"/>
        </w:rPr>
        <w:t xml:space="preserve"> </w:t>
      </w:r>
      <w:r w:rsidRPr="008E7E8E">
        <w:rPr>
          <w:rFonts w:ascii="Times New Roman" w:eastAsia="宋体" w:hAnsi="Times New Roman"/>
          <w:b/>
          <w:i/>
          <w:lang w:eastAsia="zh-CN"/>
        </w:rPr>
        <w:t xml:space="preserve">LP-SS signal </w:t>
      </w:r>
      <w:r>
        <w:rPr>
          <w:rFonts w:ascii="Times New Roman" w:eastAsia="宋体" w:hAnsi="Times New Roman"/>
          <w:b/>
          <w:i/>
          <w:lang w:eastAsia="zh-CN"/>
        </w:rPr>
        <w:t>or</w:t>
      </w:r>
      <w:r w:rsidRPr="008E7E8E">
        <w:rPr>
          <w:rFonts w:ascii="Times New Roman" w:eastAsia="宋体" w:hAnsi="Times New Roman"/>
          <w:b/>
          <w:i/>
          <w:lang w:eastAsia="zh-CN"/>
        </w:rPr>
        <w:t xml:space="preserve"> PO could be used as the reference signal to determine the monitoring occasion of LP-WUS.</w:t>
      </w:r>
    </w:p>
    <w:p w14:paraId="17CF70FB" w14:textId="79FC173A" w:rsidR="00494004" w:rsidRPr="00954397" w:rsidRDefault="00494004" w:rsidP="00494004">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12</w:t>
      </w:r>
      <w:r w:rsidRPr="00954397">
        <w:rPr>
          <w:rFonts w:ascii="Times New Roman" w:eastAsia="宋体" w:hAnsi="Times New Roman"/>
          <w:b/>
          <w:i/>
          <w:lang w:eastAsia="zh-CN"/>
        </w:rPr>
        <w:t xml:space="preserve">: Introducing same type of sequences on top of LP-SS OOK </w:t>
      </w:r>
      <w:r w:rsidR="009E77CD" w:rsidRPr="009E77CD">
        <w:rPr>
          <w:rFonts w:ascii="Times New Roman" w:eastAsia="宋体" w:hAnsi="Times New Roman"/>
          <w:b/>
          <w:i/>
          <w:lang w:eastAsia="zh-CN"/>
        </w:rPr>
        <w:t>symbols</w:t>
      </w:r>
      <w:r w:rsidR="009E77CD" w:rsidRPr="009E77CD">
        <w:rPr>
          <w:rFonts w:ascii="Times New Roman" w:eastAsia="宋体" w:hAnsi="Times New Roman"/>
          <w:b/>
          <w:i/>
          <w:lang w:eastAsia="zh-CN"/>
        </w:rPr>
        <w:t xml:space="preserve"> </w:t>
      </w:r>
      <w:r w:rsidRPr="00954397">
        <w:rPr>
          <w:rFonts w:ascii="Times New Roman" w:eastAsia="宋体" w:hAnsi="Times New Roman"/>
          <w:b/>
          <w:i/>
          <w:lang w:eastAsia="zh-CN"/>
        </w:rPr>
        <w:t xml:space="preserve">same as that for LP-WUS. </w:t>
      </w:r>
    </w:p>
    <w:p w14:paraId="0C2E10C6" w14:textId="77777777" w:rsidR="00494004" w:rsidRPr="00954397" w:rsidRDefault="00494004" w:rsidP="00494004">
      <w:pPr>
        <w:pStyle w:val="a4"/>
        <w:numPr>
          <w:ilvl w:val="0"/>
          <w:numId w:val="18"/>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5E462943" w14:textId="77777777" w:rsidR="00494004" w:rsidRPr="00954397" w:rsidRDefault="00494004" w:rsidP="00494004">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13</w:t>
      </w:r>
      <w:r w:rsidRPr="00954397">
        <w:rPr>
          <w:rFonts w:ascii="Times New Roman" w:eastAsia="宋体" w:hAnsi="Times New Roman"/>
          <w:b/>
          <w:i/>
          <w:lang w:eastAsia="zh-CN"/>
        </w:rPr>
        <w:t>: LP-WUS and LP-SS share the same frequency location, SSB location should be associated with LP-WUS/LP-SS.</w:t>
      </w:r>
    </w:p>
    <w:p w14:paraId="44A9C50F" w14:textId="77777777" w:rsidR="00494004" w:rsidRPr="00954397" w:rsidRDefault="00494004" w:rsidP="00494004">
      <w:pPr>
        <w:pStyle w:val="a4"/>
        <w:numPr>
          <w:ilvl w:val="0"/>
          <w:numId w:val="18"/>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3FF9A27F" w14:textId="77777777" w:rsidR="00494004" w:rsidRPr="00954397" w:rsidRDefault="00494004" w:rsidP="00494004">
      <w:pPr>
        <w:pStyle w:val="a4"/>
        <w:numPr>
          <w:ilvl w:val="0"/>
          <w:numId w:val="18"/>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7F8A3CED" w14:textId="6C654801" w:rsidR="00FC2639" w:rsidRPr="00954397" w:rsidRDefault="00494004" w:rsidP="00494004">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14</w:t>
      </w:r>
      <w:r w:rsidRPr="00954397">
        <w:rPr>
          <w:rFonts w:ascii="Times New Roman" w:eastAsia="宋体" w:hAnsi="Times New Roman"/>
          <w:b/>
          <w:i/>
          <w:lang w:eastAsia="zh-CN"/>
        </w:rPr>
        <w:t xml:space="preserve">: LP-SS introduce Gold or M sequences and Manchester </w:t>
      </w:r>
      <w:r w:rsidR="009C4A88" w:rsidRPr="00954397">
        <w:rPr>
          <w:rFonts w:ascii="Times New Roman" w:eastAsia="宋体" w:hAnsi="Times New Roman"/>
          <w:b/>
          <w:i/>
          <w:lang w:eastAsia="zh-CN"/>
        </w:rPr>
        <w:t>code</w:t>
      </w:r>
      <w:r w:rsidR="009C4A88">
        <w:rPr>
          <w:rFonts w:ascii="Times New Roman" w:eastAsia="宋体" w:hAnsi="Times New Roman"/>
          <w:b/>
          <w:i/>
          <w:lang w:eastAsia="zh-CN"/>
        </w:rPr>
        <w:t>d</w:t>
      </w:r>
      <w:r w:rsidRPr="00954397">
        <w:rPr>
          <w:rFonts w:ascii="Times New Roman" w:eastAsia="宋体" w:hAnsi="Times New Roman"/>
          <w:b/>
          <w:i/>
          <w:lang w:eastAsia="zh-CN"/>
        </w:rPr>
        <w:t xml:space="preserve">/modulated into OOK </w:t>
      </w:r>
      <w:r>
        <w:rPr>
          <w:rFonts w:ascii="Times New Roman" w:eastAsia="宋体" w:hAnsi="Times New Roman"/>
          <w:b/>
          <w:i/>
          <w:lang w:eastAsia="zh-CN"/>
        </w:rPr>
        <w:t>symbols</w:t>
      </w:r>
      <w:r w:rsidRPr="00954397">
        <w:rPr>
          <w:rFonts w:ascii="Times New Roman" w:eastAsia="宋体" w:hAnsi="Times New Roman"/>
          <w:b/>
          <w:i/>
          <w:lang w:eastAsia="zh-CN"/>
        </w:rPr>
        <w:t>.</w:t>
      </w: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1AFED7A9" w:rsidR="00765C37" w:rsidRPr="00746D7B" w:rsidRDefault="00275C9B" w:rsidP="00742B2D">
      <w:pPr>
        <w:numPr>
          <w:ilvl w:val="0"/>
          <w:numId w:val="13"/>
        </w:numPr>
        <w:spacing w:after="0" w:afterAutospacing="0"/>
        <w:rPr>
          <w:rFonts w:ascii="Times New Roman" w:hAnsi="Times New Roman"/>
        </w:rPr>
      </w:pPr>
      <w:r w:rsidRPr="00746D7B">
        <w:rPr>
          <w:rFonts w:ascii="Times New Roman" w:eastAsiaTheme="minorEastAsia" w:hAnsi="Times New Roman"/>
          <w:lang w:eastAsia="zh-CN"/>
        </w:rPr>
        <w:t>RP-234056</w:t>
      </w:r>
      <w:r w:rsidR="00A7206C" w:rsidRPr="00746D7B">
        <w:rPr>
          <w:rFonts w:ascii="Times New Roman" w:eastAsiaTheme="minorEastAsia" w:hAnsi="Times New Roman"/>
          <w:lang w:eastAsia="zh-CN"/>
        </w:rPr>
        <w:t xml:space="preserve">, </w:t>
      </w:r>
      <w:r w:rsidR="002A02DF" w:rsidRPr="00746D7B">
        <w:rPr>
          <w:rFonts w:ascii="Times New Roman" w:eastAsiaTheme="minorEastAsia" w:hAnsi="Times New Roman"/>
          <w:lang w:eastAsia="zh-CN"/>
        </w:rPr>
        <w:t xml:space="preserve">New WID: Low-power wake-up signal and receiver for NR (LP-WUS/WUR), </w:t>
      </w:r>
      <w:r w:rsidR="00E56796">
        <w:rPr>
          <w:rFonts w:ascii="Times New Roman" w:eastAsiaTheme="minorEastAsia" w:hAnsi="Times New Roman"/>
          <w:lang w:eastAsia="zh-CN"/>
        </w:rPr>
        <w:t>vivo</w:t>
      </w:r>
    </w:p>
    <w:p w14:paraId="616E4336" w14:textId="37EB99C2" w:rsidR="00472A07" w:rsidRPr="00746D7B"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sectPr w:rsidR="00472A07" w:rsidRPr="00746D7B"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34E434" w14:textId="77777777" w:rsidR="00660C90" w:rsidRDefault="00660C90">
      <w:r>
        <w:separator/>
      </w:r>
    </w:p>
  </w:endnote>
  <w:endnote w:type="continuationSeparator" w:id="0">
    <w:p w14:paraId="6B568796" w14:textId="77777777" w:rsidR="00660C90" w:rsidRDefault="00660C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Klee One"/>
    <w:charset w:val="8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823B0" w14:textId="77777777" w:rsidR="00660C90" w:rsidRDefault="00660C90">
      <w:r>
        <w:separator/>
      </w:r>
    </w:p>
  </w:footnote>
  <w:footnote w:type="continuationSeparator" w:id="0">
    <w:p w14:paraId="2366AA78" w14:textId="77777777" w:rsidR="00660C90" w:rsidRDefault="00660C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AE488AC"/>
    <w:multiLevelType w:val="hybridMultilevel"/>
    <w:tmpl w:val="816A330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131045"/>
    <w:multiLevelType w:val="multilevel"/>
    <w:tmpl w:val="B960284C"/>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o"/>
      <w:lvlJc w:val="left"/>
      <w:pPr>
        <w:tabs>
          <w:tab w:val="num" w:pos="1800"/>
        </w:tabs>
        <w:ind w:left="1800" w:hanging="360"/>
      </w:pPr>
      <w:rPr>
        <w:rFonts w:ascii="Courier New" w:hAnsi="Courier New" w:cs="Courier New" w:hint="default"/>
      </w:rPr>
    </w:lvl>
    <w:lvl w:ilvl="2">
      <w:numFmt w:val="bullet"/>
      <w:lvlText w:val="•"/>
      <w:lvlJc w:val="left"/>
      <w:pPr>
        <w:tabs>
          <w:tab w:val="num" w:pos="2520"/>
        </w:tabs>
        <w:ind w:left="2520" w:hanging="360"/>
      </w:pPr>
      <w:rPr>
        <w:rFonts w:ascii="Arial" w:hAnsi="Arial" w:cs="Arial" w:hint="default"/>
      </w:rPr>
    </w:lvl>
    <w:lvl w:ilvl="3">
      <w:numFmt w:val="bullet"/>
      <w:lvlText w:val="•"/>
      <w:lvlJc w:val="left"/>
      <w:pPr>
        <w:tabs>
          <w:tab w:val="num" w:pos="3240"/>
        </w:tabs>
        <w:ind w:left="3240" w:hanging="360"/>
      </w:pPr>
      <w:rPr>
        <w:rFonts w:ascii="Arial" w:hAnsi="Arial" w:cs="Arial" w:hint="default"/>
      </w:rPr>
    </w:lvl>
    <w:lvl w:ilvl="4">
      <w:start w:val="1"/>
      <w:numFmt w:val="bullet"/>
      <w:lvlText w:val="•"/>
      <w:lvlJc w:val="left"/>
      <w:pPr>
        <w:tabs>
          <w:tab w:val="num" w:pos="3960"/>
        </w:tabs>
        <w:ind w:left="3960" w:hanging="360"/>
      </w:pPr>
      <w:rPr>
        <w:rFonts w:ascii="Arial" w:hAnsi="Arial" w:cs="Arial" w:hint="default"/>
      </w:rPr>
    </w:lvl>
    <w:lvl w:ilvl="5">
      <w:start w:val="1"/>
      <w:numFmt w:val="bullet"/>
      <w:lvlText w:val="•"/>
      <w:lvlJc w:val="left"/>
      <w:pPr>
        <w:tabs>
          <w:tab w:val="num" w:pos="4680"/>
        </w:tabs>
        <w:ind w:left="4680" w:hanging="360"/>
      </w:pPr>
      <w:rPr>
        <w:rFonts w:ascii="Arial" w:hAnsi="Arial" w:cs="Arial" w:hint="default"/>
      </w:rPr>
    </w:lvl>
    <w:lvl w:ilvl="6">
      <w:start w:val="1"/>
      <w:numFmt w:val="bullet"/>
      <w:lvlText w:val="•"/>
      <w:lvlJc w:val="left"/>
      <w:pPr>
        <w:tabs>
          <w:tab w:val="num" w:pos="5400"/>
        </w:tabs>
        <w:ind w:left="5400" w:hanging="360"/>
      </w:pPr>
      <w:rPr>
        <w:rFonts w:ascii="Arial" w:hAnsi="Arial" w:cs="Arial" w:hint="default"/>
      </w:rPr>
    </w:lvl>
    <w:lvl w:ilvl="7">
      <w:start w:val="1"/>
      <w:numFmt w:val="bullet"/>
      <w:lvlText w:val="•"/>
      <w:lvlJc w:val="left"/>
      <w:pPr>
        <w:tabs>
          <w:tab w:val="num" w:pos="6120"/>
        </w:tabs>
        <w:ind w:left="6120" w:hanging="360"/>
      </w:pPr>
      <w:rPr>
        <w:rFonts w:ascii="Arial" w:hAnsi="Arial" w:cs="Arial" w:hint="default"/>
      </w:rPr>
    </w:lvl>
    <w:lvl w:ilvl="8">
      <w:start w:val="1"/>
      <w:numFmt w:val="bullet"/>
      <w:lvlText w:val="•"/>
      <w:lvlJc w:val="left"/>
      <w:pPr>
        <w:tabs>
          <w:tab w:val="num" w:pos="6840"/>
        </w:tabs>
        <w:ind w:left="6840" w:hanging="360"/>
      </w:pPr>
      <w:rPr>
        <w:rFonts w:ascii="Arial" w:hAnsi="Arial" w:cs="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E235AE"/>
    <w:multiLevelType w:val="hybridMultilevel"/>
    <w:tmpl w:val="0336A2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5755ED"/>
    <w:multiLevelType w:val="hybridMultilevel"/>
    <w:tmpl w:val="5F885F1E"/>
    <w:lvl w:ilvl="0" w:tplc="0BA88724">
      <w:start w:val="1"/>
      <w:numFmt w:val="bullet"/>
      <w:lvlText w:val="○"/>
      <w:lvlJc w:val="left"/>
      <w:pPr>
        <w:ind w:left="780" w:hanging="420"/>
      </w:pPr>
      <w:rPr>
        <w:rFonts w:ascii="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67142E"/>
    <w:multiLevelType w:val="hybridMultilevel"/>
    <w:tmpl w:val="5A1EA226"/>
    <w:lvl w:ilvl="0" w:tplc="0BA8872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0350F3"/>
    <w:multiLevelType w:val="hybridMultilevel"/>
    <w:tmpl w:val="6178C75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A542C15"/>
    <w:multiLevelType w:val="hybridMultilevel"/>
    <w:tmpl w:val="C84EFB24"/>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72154F"/>
    <w:multiLevelType w:val="hybridMultilevel"/>
    <w:tmpl w:val="4A727B72"/>
    <w:lvl w:ilvl="0" w:tplc="FFFFFFFF">
      <w:start w:val="1"/>
      <w:numFmt w:val="bullet"/>
      <w:lvlText w:val="?"/>
      <w:lvlJc w:val="left"/>
    </w:lvl>
    <w:lvl w:ilvl="1" w:tplc="0BA88724">
      <w:start w:val="1"/>
      <w:numFmt w:val="bullet"/>
      <w:lvlText w:val="○"/>
      <w:lvlJc w:val="left"/>
      <w:rPr>
        <w:rFonts w:ascii="Times New Roman" w:hAnsi="Times New Roman" w:cs="Times New Roman" w:hint="default"/>
      </w:rPr>
    </w:lvl>
    <w:lvl w:ilvl="2" w:tplc="FFFFFFFF">
      <w:numFmt w:val="decimal"/>
      <w:lvlText w:val=""/>
      <w:lvlJc w:val="left"/>
    </w:lvl>
    <w:lvl w:ilvl="3" w:tplc="0BA88724">
      <w:start w:val="1"/>
      <w:numFmt w:val="bullet"/>
      <w:lvlText w:val="○"/>
      <w:lvlJc w:val="left"/>
      <w:rPr>
        <w:rFonts w:ascii="Times New Roman" w:hAnsi="Times New Roman" w:cs="Times New Roman"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BA88724">
      <w:start w:val="1"/>
      <w:numFmt w:val="bullet"/>
      <w:lvlText w:val="○"/>
      <w:lvlJc w:val="left"/>
      <w:rPr>
        <w:rFonts w:ascii="Times New Roman" w:hAnsi="Times New Roman" w:cs="Times New Roman" w:hint="default"/>
      </w:rPr>
    </w:lvl>
  </w:abstractNum>
  <w:abstractNum w:abstractNumId="13" w15:restartNumberingAfterBreak="0">
    <w:nsid w:val="1F2C123B"/>
    <w:multiLevelType w:val="hybridMultilevel"/>
    <w:tmpl w:val="3F668252"/>
    <w:lvl w:ilvl="0" w:tplc="FFFFFFFF">
      <w:start w:val="1"/>
      <w:numFmt w:val="bullet"/>
      <w:lvlText w:val="?"/>
      <w:lvlJc w:val="left"/>
    </w:lvl>
    <w:lvl w:ilvl="1" w:tplc="0BA88724">
      <w:start w:val="1"/>
      <w:numFmt w:val="bullet"/>
      <w:lvlText w:val="○"/>
      <w:lvlJc w:val="left"/>
      <w:rPr>
        <w:rFonts w:ascii="Times New Roman" w:hAnsi="Times New Roman" w:cs="Times New Roman" w:hint="default"/>
      </w:rPr>
    </w:lvl>
    <w:lvl w:ilvl="2" w:tplc="FFFFFFFF">
      <w:numFmt w:val="decimal"/>
      <w:lvlText w:val=""/>
      <w:lvlJc w:val="left"/>
    </w:lvl>
    <w:lvl w:ilvl="3" w:tplc="0BA88724">
      <w:start w:val="1"/>
      <w:numFmt w:val="bullet"/>
      <w:lvlText w:val="○"/>
      <w:lvlJc w:val="left"/>
      <w:rPr>
        <w:rFonts w:ascii="Times New Roman" w:hAnsi="Times New Roman" w:cs="Times New Roman"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28588857"/>
    <w:multiLevelType w:val="hybridMultilevel"/>
    <w:tmpl w:val="8AE7F1B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48C0BE7"/>
    <w:multiLevelType w:val="hybridMultilevel"/>
    <w:tmpl w:val="0C6CCDB6"/>
    <w:lvl w:ilvl="0" w:tplc="8DC060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84C7A10"/>
    <w:multiLevelType w:val="hybridMultilevel"/>
    <w:tmpl w:val="345273F8"/>
    <w:lvl w:ilvl="0" w:tplc="2000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B241E0B"/>
    <w:multiLevelType w:val="hybridMultilevel"/>
    <w:tmpl w:val="7BB075A2"/>
    <w:lvl w:ilvl="0" w:tplc="FFFFFFFF">
      <w:start w:val="1"/>
      <w:numFmt w:val="bullet"/>
      <w:lvlText w:val="?"/>
      <w:lvlJc w:val="left"/>
    </w:lvl>
    <w:lvl w:ilvl="1" w:tplc="0BA88724">
      <w:start w:val="1"/>
      <w:numFmt w:val="bullet"/>
      <w:lvlText w:val="○"/>
      <w:lvlJc w:val="left"/>
      <w:rPr>
        <w:rFonts w:ascii="Times New Roman" w:hAnsi="Times New Roman" w:cs="Times New Roman"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3"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5" w15:restartNumberingAfterBreak="0">
    <w:nsid w:val="4E7220F5"/>
    <w:multiLevelType w:val="hybridMultilevel"/>
    <w:tmpl w:val="00F284A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14A3F3D"/>
    <w:multiLevelType w:val="hybridMultilevel"/>
    <w:tmpl w:val="A1A01962"/>
    <w:lvl w:ilvl="0" w:tplc="2000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52247855"/>
    <w:multiLevelType w:val="hybridMultilevel"/>
    <w:tmpl w:val="CE7E42C0"/>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2BFD127"/>
    <w:multiLevelType w:val="hybridMultilevel"/>
    <w:tmpl w:val="03EBC07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5BEF361D"/>
    <w:multiLevelType w:val="hybridMultilevel"/>
    <w:tmpl w:val="71CC0EC2"/>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15:restartNumberingAfterBreak="0">
    <w:nsid w:val="68781C1F"/>
    <w:multiLevelType w:val="hybridMultilevel"/>
    <w:tmpl w:val="089E13EA"/>
    <w:lvl w:ilvl="0" w:tplc="0BA88724">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B347EC0"/>
    <w:multiLevelType w:val="hybridMultilevel"/>
    <w:tmpl w:val="B3986920"/>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5ACE58"/>
    <w:multiLevelType w:val="hybridMultilevel"/>
    <w:tmpl w:val="541AAA3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77D57758"/>
    <w:multiLevelType w:val="hybridMultilevel"/>
    <w:tmpl w:val="5AB69082"/>
    <w:lvl w:ilvl="0" w:tplc="CF404802">
      <w:numFmt w:val="bullet"/>
      <w:lvlText w:val="-"/>
      <w:lvlJc w:val="left"/>
      <w:pPr>
        <w:ind w:left="360" w:hanging="360"/>
      </w:pPr>
      <w:rPr>
        <w:rFonts w:ascii="Times" w:eastAsiaTheme="minorEastAsia" w:hAnsi="Times" w:cs="Times" w:hint="default"/>
      </w:rPr>
    </w:lvl>
    <w:lvl w:ilvl="1" w:tplc="0BA88724">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26"/>
  </w:num>
  <w:num w:numId="3">
    <w:abstractNumId w:val="39"/>
  </w:num>
  <w:num w:numId="4">
    <w:abstractNumId w:val="38"/>
  </w:num>
  <w:num w:numId="5">
    <w:abstractNumId w:val="10"/>
  </w:num>
  <w:num w:numId="6">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4"/>
  </w:num>
  <w:num w:numId="8">
    <w:abstractNumId w:val="22"/>
  </w:num>
  <w:num w:numId="9">
    <w:abstractNumId w:val="35"/>
  </w:num>
  <w:num w:numId="10">
    <w:abstractNumId w:val="27"/>
  </w:num>
  <w:num w:numId="11">
    <w:abstractNumId w:val="24"/>
  </w:num>
  <w:num w:numId="12">
    <w:abstractNumId w:val="16"/>
  </w:num>
  <w:num w:numId="13">
    <w:abstractNumId w:val="15"/>
  </w:num>
  <w:num w:numId="14">
    <w:abstractNumId w:val="18"/>
  </w:num>
  <w:num w:numId="15">
    <w:abstractNumId w:val="3"/>
  </w:num>
  <w:num w:numId="16">
    <w:abstractNumId w:val="6"/>
  </w:num>
  <w:num w:numId="17">
    <w:abstractNumId w:val="31"/>
  </w:num>
  <w:num w:numId="18">
    <w:abstractNumId w:val="20"/>
  </w:num>
  <w:num w:numId="19">
    <w:abstractNumId w:val="5"/>
  </w:num>
  <w:num w:numId="20">
    <w:abstractNumId w:val="29"/>
  </w:num>
  <w:num w:numId="21">
    <w:abstractNumId w:val="32"/>
  </w:num>
  <w:num w:numId="22">
    <w:abstractNumId w:val="25"/>
  </w:num>
  <w:num w:numId="23">
    <w:abstractNumId w:val="23"/>
  </w:num>
  <w:num w:numId="24">
    <w:abstractNumId w:val="21"/>
  </w:num>
  <w:num w:numId="25">
    <w:abstractNumId w:val="11"/>
  </w:num>
  <w:num w:numId="26">
    <w:abstractNumId w:val="30"/>
  </w:num>
  <w:num w:numId="27">
    <w:abstractNumId w:val="36"/>
  </w:num>
  <w:num w:numId="28">
    <w:abstractNumId w:val="19"/>
  </w:num>
  <w:num w:numId="29">
    <w:abstractNumId w:val="13"/>
  </w:num>
  <w:num w:numId="30">
    <w:abstractNumId w:val="12"/>
  </w:num>
  <w:num w:numId="31">
    <w:abstractNumId w:val="33"/>
  </w:num>
  <w:num w:numId="32">
    <w:abstractNumId w:val="9"/>
  </w:num>
  <w:num w:numId="33">
    <w:abstractNumId w:val="37"/>
  </w:num>
  <w:num w:numId="34">
    <w:abstractNumId w:val="17"/>
  </w:num>
  <w:num w:numId="35">
    <w:abstractNumId w:val="8"/>
  </w:num>
  <w:num w:numId="36">
    <w:abstractNumId w:val="22"/>
  </w:num>
  <w:num w:numId="37">
    <w:abstractNumId w:val="22"/>
  </w:num>
  <w:num w:numId="38">
    <w:abstractNumId w:val="22"/>
  </w:num>
  <w:num w:numId="39">
    <w:abstractNumId w:val="0"/>
  </w:num>
  <w:num w:numId="40">
    <w:abstractNumId w:val="28"/>
  </w:num>
  <w:num w:numId="41">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3AA"/>
    <w:rsid w:val="00000491"/>
    <w:rsid w:val="0000068A"/>
    <w:rsid w:val="000006B4"/>
    <w:rsid w:val="0000078E"/>
    <w:rsid w:val="000010E4"/>
    <w:rsid w:val="0000115C"/>
    <w:rsid w:val="000011EC"/>
    <w:rsid w:val="000012BE"/>
    <w:rsid w:val="00001B7B"/>
    <w:rsid w:val="00001E4C"/>
    <w:rsid w:val="00001EF4"/>
    <w:rsid w:val="00001F3D"/>
    <w:rsid w:val="00002050"/>
    <w:rsid w:val="00002097"/>
    <w:rsid w:val="000020DE"/>
    <w:rsid w:val="00002193"/>
    <w:rsid w:val="0000226C"/>
    <w:rsid w:val="00002314"/>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751"/>
    <w:rsid w:val="000048D7"/>
    <w:rsid w:val="0000498E"/>
    <w:rsid w:val="00004B4A"/>
    <w:rsid w:val="00004DA7"/>
    <w:rsid w:val="00004EA1"/>
    <w:rsid w:val="000052EA"/>
    <w:rsid w:val="00005350"/>
    <w:rsid w:val="00005620"/>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AA0"/>
    <w:rsid w:val="00010C25"/>
    <w:rsid w:val="00010EB9"/>
    <w:rsid w:val="000118FE"/>
    <w:rsid w:val="000119E4"/>
    <w:rsid w:val="00011A7D"/>
    <w:rsid w:val="00011BE1"/>
    <w:rsid w:val="00011E5B"/>
    <w:rsid w:val="00011F23"/>
    <w:rsid w:val="000120A3"/>
    <w:rsid w:val="0001217C"/>
    <w:rsid w:val="0001221D"/>
    <w:rsid w:val="000122B0"/>
    <w:rsid w:val="000123AC"/>
    <w:rsid w:val="0001269D"/>
    <w:rsid w:val="00012C2D"/>
    <w:rsid w:val="000130B7"/>
    <w:rsid w:val="000131E3"/>
    <w:rsid w:val="00013355"/>
    <w:rsid w:val="0001335B"/>
    <w:rsid w:val="000135CB"/>
    <w:rsid w:val="000136D7"/>
    <w:rsid w:val="00013A3B"/>
    <w:rsid w:val="00013AB9"/>
    <w:rsid w:val="00013BB3"/>
    <w:rsid w:val="0001404F"/>
    <w:rsid w:val="000143B4"/>
    <w:rsid w:val="0001455E"/>
    <w:rsid w:val="000148AA"/>
    <w:rsid w:val="000149E3"/>
    <w:rsid w:val="00014A5E"/>
    <w:rsid w:val="00014BC4"/>
    <w:rsid w:val="00014DB4"/>
    <w:rsid w:val="0001505F"/>
    <w:rsid w:val="0001525D"/>
    <w:rsid w:val="00015533"/>
    <w:rsid w:val="000155DA"/>
    <w:rsid w:val="00015638"/>
    <w:rsid w:val="000159AB"/>
    <w:rsid w:val="00015C68"/>
    <w:rsid w:val="00015D64"/>
    <w:rsid w:val="00015D7A"/>
    <w:rsid w:val="00016124"/>
    <w:rsid w:val="00016153"/>
    <w:rsid w:val="0001645E"/>
    <w:rsid w:val="00016474"/>
    <w:rsid w:val="00016648"/>
    <w:rsid w:val="00016805"/>
    <w:rsid w:val="00016AE2"/>
    <w:rsid w:val="00016D2D"/>
    <w:rsid w:val="00016E19"/>
    <w:rsid w:val="00017099"/>
    <w:rsid w:val="000172F1"/>
    <w:rsid w:val="0001774C"/>
    <w:rsid w:val="00017AFA"/>
    <w:rsid w:val="00017C43"/>
    <w:rsid w:val="00017D73"/>
    <w:rsid w:val="00017E60"/>
    <w:rsid w:val="00017FB8"/>
    <w:rsid w:val="00020852"/>
    <w:rsid w:val="00020974"/>
    <w:rsid w:val="0002097D"/>
    <w:rsid w:val="00020B2C"/>
    <w:rsid w:val="00020F37"/>
    <w:rsid w:val="00020F49"/>
    <w:rsid w:val="00021350"/>
    <w:rsid w:val="00021677"/>
    <w:rsid w:val="0002178F"/>
    <w:rsid w:val="000218B3"/>
    <w:rsid w:val="00021920"/>
    <w:rsid w:val="00021964"/>
    <w:rsid w:val="00021A52"/>
    <w:rsid w:val="00022000"/>
    <w:rsid w:val="00022052"/>
    <w:rsid w:val="000220B1"/>
    <w:rsid w:val="0002218F"/>
    <w:rsid w:val="00022315"/>
    <w:rsid w:val="00022819"/>
    <w:rsid w:val="000228E9"/>
    <w:rsid w:val="000228EB"/>
    <w:rsid w:val="00022B32"/>
    <w:rsid w:val="00022BB1"/>
    <w:rsid w:val="00022F64"/>
    <w:rsid w:val="0002338E"/>
    <w:rsid w:val="00023E0A"/>
    <w:rsid w:val="0002427D"/>
    <w:rsid w:val="00024951"/>
    <w:rsid w:val="00024E65"/>
    <w:rsid w:val="00024F12"/>
    <w:rsid w:val="00024F56"/>
    <w:rsid w:val="00025401"/>
    <w:rsid w:val="000255FF"/>
    <w:rsid w:val="00025843"/>
    <w:rsid w:val="0002593E"/>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CF3"/>
    <w:rsid w:val="00026D0D"/>
    <w:rsid w:val="00026E8B"/>
    <w:rsid w:val="000272B8"/>
    <w:rsid w:val="000273E6"/>
    <w:rsid w:val="00027494"/>
    <w:rsid w:val="000276B8"/>
    <w:rsid w:val="000276D4"/>
    <w:rsid w:val="000276F0"/>
    <w:rsid w:val="00027CC8"/>
    <w:rsid w:val="00027DE2"/>
    <w:rsid w:val="00030096"/>
    <w:rsid w:val="0003027C"/>
    <w:rsid w:val="000302E5"/>
    <w:rsid w:val="0003058A"/>
    <w:rsid w:val="00030696"/>
    <w:rsid w:val="00030A7A"/>
    <w:rsid w:val="00030ABE"/>
    <w:rsid w:val="00030ADC"/>
    <w:rsid w:val="00030DDE"/>
    <w:rsid w:val="0003117A"/>
    <w:rsid w:val="000311A6"/>
    <w:rsid w:val="0003121D"/>
    <w:rsid w:val="00031427"/>
    <w:rsid w:val="00031731"/>
    <w:rsid w:val="0003178D"/>
    <w:rsid w:val="0003191F"/>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916"/>
    <w:rsid w:val="00035AF6"/>
    <w:rsid w:val="00035DFB"/>
    <w:rsid w:val="00035F1C"/>
    <w:rsid w:val="0003603F"/>
    <w:rsid w:val="000360B7"/>
    <w:rsid w:val="0003620B"/>
    <w:rsid w:val="000364F1"/>
    <w:rsid w:val="0003652D"/>
    <w:rsid w:val="00036920"/>
    <w:rsid w:val="00036EB4"/>
    <w:rsid w:val="00037991"/>
    <w:rsid w:val="00037B9A"/>
    <w:rsid w:val="00037D1F"/>
    <w:rsid w:val="000402D6"/>
    <w:rsid w:val="00040326"/>
    <w:rsid w:val="00040418"/>
    <w:rsid w:val="0004041C"/>
    <w:rsid w:val="00040683"/>
    <w:rsid w:val="00040744"/>
    <w:rsid w:val="0004075B"/>
    <w:rsid w:val="00040B52"/>
    <w:rsid w:val="00040B9B"/>
    <w:rsid w:val="00040BB3"/>
    <w:rsid w:val="00040C2B"/>
    <w:rsid w:val="000411DE"/>
    <w:rsid w:val="000418EC"/>
    <w:rsid w:val="0004194E"/>
    <w:rsid w:val="00041C09"/>
    <w:rsid w:val="00041E7D"/>
    <w:rsid w:val="00041E99"/>
    <w:rsid w:val="000420C0"/>
    <w:rsid w:val="0004244A"/>
    <w:rsid w:val="0004244D"/>
    <w:rsid w:val="000424FC"/>
    <w:rsid w:val="00042567"/>
    <w:rsid w:val="00042E3D"/>
    <w:rsid w:val="00042ECA"/>
    <w:rsid w:val="00042EFA"/>
    <w:rsid w:val="00043003"/>
    <w:rsid w:val="000433FA"/>
    <w:rsid w:val="00043578"/>
    <w:rsid w:val="00043A5E"/>
    <w:rsid w:val="00043AF9"/>
    <w:rsid w:val="00043EAE"/>
    <w:rsid w:val="0004429E"/>
    <w:rsid w:val="000442F1"/>
    <w:rsid w:val="000445C5"/>
    <w:rsid w:val="000447FD"/>
    <w:rsid w:val="000449D0"/>
    <w:rsid w:val="000449FE"/>
    <w:rsid w:val="00044A85"/>
    <w:rsid w:val="00044DC7"/>
    <w:rsid w:val="000458C4"/>
    <w:rsid w:val="0004596C"/>
    <w:rsid w:val="000459C0"/>
    <w:rsid w:val="000461F3"/>
    <w:rsid w:val="0004649F"/>
    <w:rsid w:val="00046657"/>
    <w:rsid w:val="00046741"/>
    <w:rsid w:val="00046A46"/>
    <w:rsid w:val="00046A72"/>
    <w:rsid w:val="00046F19"/>
    <w:rsid w:val="00047220"/>
    <w:rsid w:val="00047342"/>
    <w:rsid w:val="0004796D"/>
    <w:rsid w:val="00047C90"/>
    <w:rsid w:val="00047E19"/>
    <w:rsid w:val="00047F2F"/>
    <w:rsid w:val="00047FAC"/>
    <w:rsid w:val="00050087"/>
    <w:rsid w:val="0005030E"/>
    <w:rsid w:val="000507C2"/>
    <w:rsid w:val="000507E1"/>
    <w:rsid w:val="00050906"/>
    <w:rsid w:val="0005098B"/>
    <w:rsid w:val="00050A50"/>
    <w:rsid w:val="00050AFC"/>
    <w:rsid w:val="00050D19"/>
    <w:rsid w:val="00050D40"/>
    <w:rsid w:val="00050D7D"/>
    <w:rsid w:val="00050EB2"/>
    <w:rsid w:val="00051232"/>
    <w:rsid w:val="00051696"/>
    <w:rsid w:val="00051AA8"/>
    <w:rsid w:val="00051C0A"/>
    <w:rsid w:val="00051DC9"/>
    <w:rsid w:val="00052107"/>
    <w:rsid w:val="000521D7"/>
    <w:rsid w:val="00052372"/>
    <w:rsid w:val="0005242C"/>
    <w:rsid w:val="000524F6"/>
    <w:rsid w:val="0005289B"/>
    <w:rsid w:val="00052AEF"/>
    <w:rsid w:val="00052BE2"/>
    <w:rsid w:val="00052C36"/>
    <w:rsid w:val="00052DB8"/>
    <w:rsid w:val="00052E70"/>
    <w:rsid w:val="00052E9D"/>
    <w:rsid w:val="00052E9E"/>
    <w:rsid w:val="00052F03"/>
    <w:rsid w:val="00053033"/>
    <w:rsid w:val="000530AF"/>
    <w:rsid w:val="00053200"/>
    <w:rsid w:val="0005388B"/>
    <w:rsid w:val="00053BBC"/>
    <w:rsid w:val="00053DAA"/>
    <w:rsid w:val="00053FE5"/>
    <w:rsid w:val="000540AD"/>
    <w:rsid w:val="00054378"/>
    <w:rsid w:val="000543CC"/>
    <w:rsid w:val="0005443B"/>
    <w:rsid w:val="000544B6"/>
    <w:rsid w:val="00054836"/>
    <w:rsid w:val="00054CCF"/>
    <w:rsid w:val="00054D83"/>
    <w:rsid w:val="00055343"/>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31F"/>
    <w:rsid w:val="00061550"/>
    <w:rsid w:val="00061CEC"/>
    <w:rsid w:val="00061D25"/>
    <w:rsid w:val="000620CE"/>
    <w:rsid w:val="00062285"/>
    <w:rsid w:val="00062950"/>
    <w:rsid w:val="0006298A"/>
    <w:rsid w:val="00062DCB"/>
    <w:rsid w:val="000631C8"/>
    <w:rsid w:val="000633C7"/>
    <w:rsid w:val="00063401"/>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C9"/>
    <w:rsid w:val="0006737B"/>
    <w:rsid w:val="00067508"/>
    <w:rsid w:val="0006755A"/>
    <w:rsid w:val="00067A6B"/>
    <w:rsid w:val="00067AC1"/>
    <w:rsid w:val="00067EE6"/>
    <w:rsid w:val="00067FC0"/>
    <w:rsid w:val="0007012F"/>
    <w:rsid w:val="000706F0"/>
    <w:rsid w:val="000709D6"/>
    <w:rsid w:val="00070A00"/>
    <w:rsid w:val="00070A13"/>
    <w:rsid w:val="00070E10"/>
    <w:rsid w:val="00071477"/>
    <w:rsid w:val="0007153B"/>
    <w:rsid w:val="00071694"/>
    <w:rsid w:val="00071701"/>
    <w:rsid w:val="0007191C"/>
    <w:rsid w:val="00071B07"/>
    <w:rsid w:val="00071DA9"/>
    <w:rsid w:val="00071DD1"/>
    <w:rsid w:val="00071FF8"/>
    <w:rsid w:val="000722BE"/>
    <w:rsid w:val="000725E0"/>
    <w:rsid w:val="000726AD"/>
    <w:rsid w:val="00072970"/>
    <w:rsid w:val="00072B6A"/>
    <w:rsid w:val="00072D23"/>
    <w:rsid w:val="00072D43"/>
    <w:rsid w:val="00072EF1"/>
    <w:rsid w:val="000731F9"/>
    <w:rsid w:val="0007320C"/>
    <w:rsid w:val="00073615"/>
    <w:rsid w:val="0007394F"/>
    <w:rsid w:val="00073EBD"/>
    <w:rsid w:val="00073F4B"/>
    <w:rsid w:val="000744F8"/>
    <w:rsid w:val="0007455F"/>
    <w:rsid w:val="00074A2B"/>
    <w:rsid w:val="00074F1C"/>
    <w:rsid w:val="00075058"/>
    <w:rsid w:val="000756B6"/>
    <w:rsid w:val="00075C5E"/>
    <w:rsid w:val="00075F8D"/>
    <w:rsid w:val="000760A8"/>
    <w:rsid w:val="000760F6"/>
    <w:rsid w:val="0007616C"/>
    <w:rsid w:val="00076483"/>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9BD"/>
    <w:rsid w:val="00084B6D"/>
    <w:rsid w:val="00084C02"/>
    <w:rsid w:val="00085392"/>
    <w:rsid w:val="0008585F"/>
    <w:rsid w:val="00085A68"/>
    <w:rsid w:val="00085AC8"/>
    <w:rsid w:val="00085B87"/>
    <w:rsid w:val="000862A2"/>
    <w:rsid w:val="00086326"/>
    <w:rsid w:val="000863CC"/>
    <w:rsid w:val="000863ED"/>
    <w:rsid w:val="0008660D"/>
    <w:rsid w:val="00086AE5"/>
    <w:rsid w:val="00086DAB"/>
    <w:rsid w:val="00087010"/>
    <w:rsid w:val="00087630"/>
    <w:rsid w:val="00087716"/>
    <w:rsid w:val="000877E1"/>
    <w:rsid w:val="00087844"/>
    <w:rsid w:val="0009009D"/>
    <w:rsid w:val="00090333"/>
    <w:rsid w:val="00090555"/>
    <w:rsid w:val="0009090B"/>
    <w:rsid w:val="00090919"/>
    <w:rsid w:val="00090968"/>
    <w:rsid w:val="00090DCA"/>
    <w:rsid w:val="000910D0"/>
    <w:rsid w:val="00091312"/>
    <w:rsid w:val="0009143A"/>
    <w:rsid w:val="00091722"/>
    <w:rsid w:val="00091BF9"/>
    <w:rsid w:val="00091CA2"/>
    <w:rsid w:val="00091D2A"/>
    <w:rsid w:val="00092260"/>
    <w:rsid w:val="00092615"/>
    <w:rsid w:val="00092657"/>
    <w:rsid w:val="00092754"/>
    <w:rsid w:val="000927B5"/>
    <w:rsid w:val="000928E0"/>
    <w:rsid w:val="00092FFD"/>
    <w:rsid w:val="00093081"/>
    <w:rsid w:val="000931B9"/>
    <w:rsid w:val="000935CB"/>
    <w:rsid w:val="0009395D"/>
    <w:rsid w:val="00093D36"/>
    <w:rsid w:val="00094074"/>
    <w:rsid w:val="00094102"/>
    <w:rsid w:val="000941AA"/>
    <w:rsid w:val="000943F1"/>
    <w:rsid w:val="00094BF4"/>
    <w:rsid w:val="00094C2D"/>
    <w:rsid w:val="00094D75"/>
    <w:rsid w:val="00095276"/>
    <w:rsid w:val="000952E9"/>
    <w:rsid w:val="0009552E"/>
    <w:rsid w:val="00095D93"/>
    <w:rsid w:val="00095DD7"/>
    <w:rsid w:val="00095EF7"/>
    <w:rsid w:val="00095FC1"/>
    <w:rsid w:val="00095FCC"/>
    <w:rsid w:val="0009610F"/>
    <w:rsid w:val="00096348"/>
    <w:rsid w:val="0009639C"/>
    <w:rsid w:val="000964D1"/>
    <w:rsid w:val="000968CA"/>
    <w:rsid w:val="00096D85"/>
    <w:rsid w:val="00096DB6"/>
    <w:rsid w:val="00096F6F"/>
    <w:rsid w:val="00097016"/>
    <w:rsid w:val="0009710B"/>
    <w:rsid w:val="00097133"/>
    <w:rsid w:val="000973ED"/>
    <w:rsid w:val="00097427"/>
    <w:rsid w:val="00097497"/>
    <w:rsid w:val="0009758E"/>
    <w:rsid w:val="0009760F"/>
    <w:rsid w:val="000979A4"/>
    <w:rsid w:val="00097EA5"/>
    <w:rsid w:val="000A041F"/>
    <w:rsid w:val="000A057C"/>
    <w:rsid w:val="000A0B8C"/>
    <w:rsid w:val="000A0BAF"/>
    <w:rsid w:val="000A0CC0"/>
    <w:rsid w:val="000A109D"/>
    <w:rsid w:val="000A12FE"/>
    <w:rsid w:val="000A1458"/>
    <w:rsid w:val="000A16EC"/>
    <w:rsid w:val="000A1862"/>
    <w:rsid w:val="000A18EF"/>
    <w:rsid w:val="000A1F1A"/>
    <w:rsid w:val="000A1F96"/>
    <w:rsid w:val="000A1FB5"/>
    <w:rsid w:val="000A22AC"/>
    <w:rsid w:val="000A24C7"/>
    <w:rsid w:val="000A2B4F"/>
    <w:rsid w:val="000A2D1E"/>
    <w:rsid w:val="000A30BA"/>
    <w:rsid w:val="000A322E"/>
    <w:rsid w:val="000A3519"/>
    <w:rsid w:val="000A35B2"/>
    <w:rsid w:val="000A3D5A"/>
    <w:rsid w:val="000A3E0C"/>
    <w:rsid w:val="000A418D"/>
    <w:rsid w:val="000A42D4"/>
    <w:rsid w:val="000A4331"/>
    <w:rsid w:val="000A4333"/>
    <w:rsid w:val="000A4844"/>
    <w:rsid w:val="000A49FD"/>
    <w:rsid w:val="000A4A3F"/>
    <w:rsid w:val="000A4B10"/>
    <w:rsid w:val="000A4CA3"/>
    <w:rsid w:val="000A4F6A"/>
    <w:rsid w:val="000A515A"/>
    <w:rsid w:val="000A5469"/>
    <w:rsid w:val="000A560F"/>
    <w:rsid w:val="000A57E1"/>
    <w:rsid w:val="000A595D"/>
    <w:rsid w:val="000A59A1"/>
    <w:rsid w:val="000A5A5C"/>
    <w:rsid w:val="000A5E4D"/>
    <w:rsid w:val="000A5F98"/>
    <w:rsid w:val="000A6209"/>
    <w:rsid w:val="000A6321"/>
    <w:rsid w:val="000A64FE"/>
    <w:rsid w:val="000A661E"/>
    <w:rsid w:val="000A6777"/>
    <w:rsid w:val="000A679A"/>
    <w:rsid w:val="000A69ED"/>
    <w:rsid w:val="000A6ABA"/>
    <w:rsid w:val="000A6B78"/>
    <w:rsid w:val="000A70DD"/>
    <w:rsid w:val="000A7109"/>
    <w:rsid w:val="000A7112"/>
    <w:rsid w:val="000A7253"/>
    <w:rsid w:val="000A731B"/>
    <w:rsid w:val="000A73FF"/>
    <w:rsid w:val="000A7754"/>
    <w:rsid w:val="000A7AB1"/>
    <w:rsid w:val="000B033E"/>
    <w:rsid w:val="000B0436"/>
    <w:rsid w:val="000B0E9E"/>
    <w:rsid w:val="000B1449"/>
    <w:rsid w:val="000B16E6"/>
    <w:rsid w:val="000B1947"/>
    <w:rsid w:val="000B1B64"/>
    <w:rsid w:val="000B20F7"/>
    <w:rsid w:val="000B22ED"/>
    <w:rsid w:val="000B249C"/>
    <w:rsid w:val="000B280A"/>
    <w:rsid w:val="000B2A16"/>
    <w:rsid w:val="000B2A69"/>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27"/>
    <w:rsid w:val="000B4E76"/>
    <w:rsid w:val="000B51E5"/>
    <w:rsid w:val="000B57C4"/>
    <w:rsid w:val="000B581A"/>
    <w:rsid w:val="000B5B49"/>
    <w:rsid w:val="000B5C48"/>
    <w:rsid w:val="000B5E56"/>
    <w:rsid w:val="000B6182"/>
    <w:rsid w:val="000B61F1"/>
    <w:rsid w:val="000B6508"/>
    <w:rsid w:val="000B673D"/>
    <w:rsid w:val="000B6806"/>
    <w:rsid w:val="000B6875"/>
    <w:rsid w:val="000B68EE"/>
    <w:rsid w:val="000B69B2"/>
    <w:rsid w:val="000B6A05"/>
    <w:rsid w:val="000B6A17"/>
    <w:rsid w:val="000B6E8A"/>
    <w:rsid w:val="000B6F73"/>
    <w:rsid w:val="000B766C"/>
    <w:rsid w:val="000B7D16"/>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77A"/>
    <w:rsid w:val="000C17FD"/>
    <w:rsid w:val="000C197F"/>
    <w:rsid w:val="000C19C6"/>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F36"/>
    <w:rsid w:val="000C432A"/>
    <w:rsid w:val="000C45DE"/>
    <w:rsid w:val="000C4615"/>
    <w:rsid w:val="000C46CB"/>
    <w:rsid w:val="000C4736"/>
    <w:rsid w:val="000C481E"/>
    <w:rsid w:val="000C494F"/>
    <w:rsid w:val="000C4B39"/>
    <w:rsid w:val="000C4BB5"/>
    <w:rsid w:val="000C4D68"/>
    <w:rsid w:val="000C4ED1"/>
    <w:rsid w:val="000C53E1"/>
    <w:rsid w:val="000C5429"/>
    <w:rsid w:val="000C564F"/>
    <w:rsid w:val="000C57F9"/>
    <w:rsid w:val="000C5875"/>
    <w:rsid w:val="000C5CB8"/>
    <w:rsid w:val="000C5E17"/>
    <w:rsid w:val="000C5E46"/>
    <w:rsid w:val="000C63FC"/>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9C7"/>
    <w:rsid w:val="000D2F21"/>
    <w:rsid w:val="000D3284"/>
    <w:rsid w:val="000D34EF"/>
    <w:rsid w:val="000D3B86"/>
    <w:rsid w:val="000D3BBA"/>
    <w:rsid w:val="000D4058"/>
    <w:rsid w:val="000D4082"/>
    <w:rsid w:val="000D43C9"/>
    <w:rsid w:val="000D4527"/>
    <w:rsid w:val="000D4748"/>
    <w:rsid w:val="000D49BF"/>
    <w:rsid w:val="000D4AD8"/>
    <w:rsid w:val="000D4CE2"/>
    <w:rsid w:val="000D4D0F"/>
    <w:rsid w:val="000D5020"/>
    <w:rsid w:val="000D53D5"/>
    <w:rsid w:val="000D5562"/>
    <w:rsid w:val="000D56C3"/>
    <w:rsid w:val="000D5738"/>
    <w:rsid w:val="000D57DB"/>
    <w:rsid w:val="000D5CB9"/>
    <w:rsid w:val="000D5CD0"/>
    <w:rsid w:val="000D5E3B"/>
    <w:rsid w:val="000D62A6"/>
    <w:rsid w:val="000D63A1"/>
    <w:rsid w:val="000D6558"/>
    <w:rsid w:val="000D656E"/>
    <w:rsid w:val="000D6616"/>
    <w:rsid w:val="000D6A92"/>
    <w:rsid w:val="000D6AA3"/>
    <w:rsid w:val="000D6CEE"/>
    <w:rsid w:val="000D7013"/>
    <w:rsid w:val="000D7232"/>
    <w:rsid w:val="000D730D"/>
    <w:rsid w:val="000D7540"/>
    <w:rsid w:val="000D76DB"/>
    <w:rsid w:val="000D7782"/>
    <w:rsid w:val="000D789A"/>
    <w:rsid w:val="000D797A"/>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80"/>
    <w:rsid w:val="000E1896"/>
    <w:rsid w:val="000E18EA"/>
    <w:rsid w:val="000E1941"/>
    <w:rsid w:val="000E1FE7"/>
    <w:rsid w:val="000E2014"/>
    <w:rsid w:val="000E2052"/>
    <w:rsid w:val="000E2433"/>
    <w:rsid w:val="000E2608"/>
    <w:rsid w:val="000E2743"/>
    <w:rsid w:val="000E2D52"/>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AD"/>
    <w:rsid w:val="000E6C86"/>
    <w:rsid w:val="000E6D2D"/>
    <w:rsid w:val="000E6E38"/>
    <w:rsid w:val="000E70EE"/>
    <w:rsid w:val="000E750F"/>
    <w:rsid w:val="000E7596"/>
    <w:rsid w:val="000E7D5C"/>
    <w:rsid w:val="000E7E1F"/>
    <w:rsid w:val="000F0388"/>
    <w:rsid w:val="000F0E01"/>
    <w:rsid w:val="000F155A"/>
    <w:rsid w:val="000F15F8"/>
    <w:rsid w:val="000F1A8F"/>
    <w:rsid w:val="000F1BC7"/>
    <w:rsid w:val="000F1E21"/>
    <w:rsid w:val="000F1FCD"/>
    <w:rsid w:val="000F20B1"/>
    <w:rsid w:val="000F231F"/>
    <w:rsid w:val="000F249A"/>
    <w:rsid w:val="000F264C"/>
    <w:rsid w:val="000F26F5"/>
    <w:rsid w:val="000F2962"/>
    <w:rsid w:val="000F2969"/>
    <w:rsid w:val="000F2D7A"/>
    <w:rsid w:val="000F2E8D"/>
    <w:rsid w:val="000F3501"/>
    <w:rsid w:val="000F357A"/>
    <w:rsid w:val="000F380D"/>
    <w:rsid w:val="000F3989"/>
    <w:rsid w:val="000F3C92"/>
    <w:rsid w:val="000F3E9B"/>
    <w:rsid w:val="000F425B"/>
    <w:rsid w:val="000F4612"/>
    <w:rsid w:val="000F46DC"/>
    <w:rsid w:val="000F474A"/>
    <w:rsid w:val="000F47E9"/>
    <w:rsid w:val="000F48F0"/>
    <w:rsid w:val="000F5025"/>
    <w:rsid w:val="000F5052"/>
    <w:rsid w:val="000F51D5"/>
    <w:rsid w:val="000F52FD"/>
    <w:rsid w:val="000F5940"/>
    <w:rsid w:val="000F5980"/>
    <w:rsid w:val="000F5A2E"/>
    <w:rsid w:val="000F5D62"/>
    <w:rsid w:val="000F5E02"/>
    <w:rsid w:val="000F6396"/>
    <w:rsid w:val="000F6820"/>
    <w:rsid w:val="000F6BCC"/>
    <w:rsid w:val="000F7143"/>
    <w:rsid w:val="000F7656"/>
    <w:rsid w:val="000F7658"/>
    <w:rsid w:val="000F76E1"/>
    <w:rsid w:val="000F7E73"/>
    <w:rsid w:val="00100269"/>
    <w:rsid w:val="00100400"/>
    <w:rsid w:val="00100486"/>
    <w:rsid w:val="001004B6"/>
    <w:rsid w:val="001006DB"/>
    <w:rsid w:val="00100819"/>
    <w:rsid w:val="00100C55"/>
    <w:rsid w:val="001013E9"/>
    <w:rsid w:val="0010163D"/>
    <w:rsid w:val="00101793"/>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B18"/>
    <w:rsid w:val="00103BD6"/>
    <w:rsid w:val="00103C6C"/>
    <w:rsid w:val="00103E3A"/>
    <w:rsid w:val="00103EB6"/>
    <w:rsid w:val="00103FDC"/>
    <w:rsid w:val="001043DF"/>
    <w:rsid w:val="00104453"/>
    <w:rsid w:val="00104C9C"/>
    <w:rsid w:val="00104E5D"/>
    <w:rsid w:val="001051C2"/>
    <w:rsid w:val="001051D0"/>
    <w:rsid w:val="00105252"/>
    <w:rsid w:val="00105311"/>
    <w:rsid w:val="00105BBE"/>
    <w:rsid w:val="00105CD0"/>
    <w:rsid w:val="00105F08"/>
    <w:rsid w:val="00106360"/>
    <w:rsid w:val="0010659A"/>
    <w:rsid w:val="001066AF"/>
    <w:rsid w:val="0010670D"/>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5AE"/>
    <w:rsid w:val="001109CE"/>
    <w:rsid w:val="00110AFA"/>
    <w:rsid w:val="00110CF2"/>
    <w:rsid w:val="00110EAB"/>
    <w:rsid w:val="00110F77"/>
    <w:rsid w:val="0011102C"/>
    <w:rsid w:val="0011110F"/>
    <w:rsid w:val="00111254"/>
    <w:rsid w:val="001114D0"/>
    <w:rsid w:val="001115AB"/>
    <w:rsid w:val="00111675"/>
    <w:rsid w:val="00112296"/>
    <w:rsid w:val="001123A6"/>
    <w:rsid w:val="0011251D"/>
    <w:rsid w:val="00112916"/>
    <w:rsid w:val="00112A60"/>
    <w:rsid w:val="00112E14"/>
    <w:rsid w:val="00112E90"/>
    <w:rsid w:val="0011320E"/>
    <w:rsid w:val="001133F4"/>
    <w:rsid w:val="001134C2"/>
    <w:rsid w:val="001135F7"/>
    <w:rsid w:val="00113BE2"/>
    <w:rsid w:val="00113E2F"/>
    <w:rsid w:val="00113FFF"/>
    <w:rsid w:val="00114311"/>
    <w:rsid w:val="001144CB"/>
    <w:rsid w:val="0011463C"/>
    <w:rsid w:val="00114688"/>
    <w:rsid w:val="001148E6"/>
    <w:rsid w:val="00114B11"/>
    <w:rsid w:val="0011522C"/>
    <w:rsid w:val="00115238"/>
    <w:rsid w:val="0011532B"/>
    <w:rsid w:val="001154CC"/>
    <w:rsid w:val="001157B1"/>
    <w:rsid w:val="001157D7"/>
    <w:rsid w:val="001157E5"/>
    <w:rsid w:val="0011584B"/>
    <w:rsid w:val="001159CE"/>
    <w:rsid w:val="00116298"/>
    <w:rsid w:val="001163BB"/>
    <w:rsid w:val="001163E2"/>
    <w:rsid w:val="001164EB"/>
    <w:rsid w:val="00116530"/>
    <w:rsid w:val="001166AA"/>
    <w:rsid w:val="0011674F"/>
    <w:rsid w:val="0011687B"/>
    <w:rsid w:val="00116D9D"/>
    <w:rsid w:val="00116E56"/>
    <w:rsid w:val="00116EB2"/>
    <w:rsid w:val="00116EDC"/>
    <w:rsid w:val="00116FB5"/>
    <w:rsid w:val="0011700D"/>
    <w:rsid w:val="00117472"/>
    <w:rsid w:val="001176F6"/>
    <w:rsid w:val="00117809"/>
    <w:rsid w:val="00117B07"/>
    <w:rsid w:val="00117D4D"/>
    <w:rsid w:val="00120185"/>
    <w:rsid w:val="001204DD"/>
    <w:rsid w:val="00120AE2"/>
    <w:rsid w:val="00120B16"/>
    <w:rsid w:val="00120CF2"/>
    <w:rsid w:val="0012141F"/>
    <w:rsid w:val="00122145"/>
    <w:rsid w:val="00122177"/>
    <w:rsid w:val="00122593"/>
    <w:rsid w:val="00122655"/>
    <w:rsid w:val="00122845"/>
    <w:rsid w:val="001229E6"/>
    <w:rsid w:val="00122A75"/>
    <w:rsid w:val="00122C7D"/>
    <w:rsid w:val="00122C98"/>
    <w:rsid w:val="001232F6"/>
    <w:rsid w:val="001239ED"/>
    <w:rsid w:val="00123A48"/>
    <w:rsid w:val="00123A8B"/>
    <w:rsid w:val="00123F83"/>
    <w:rsid w:val="00124350"/>
    <w:rsid w:val="00124409"/>
    <w:rsid w:val="001245BA"/>
    <w:rsid w:val="00124D4A"/>
    <w:rsid w:val="001250C6"/>
    <w:rsid w:val="001251F6"/>
    <w:rsid w:val="001257A5"/>
    <w:rsid w:val="00125930"/>
    <w:rsid w:val="00125948"/>
    <w:rsid w:val="00125B16"/>
    <w:rsid w:val="00125C80"/>
    <w:rsid w:val="00125D23"/>
    <w:rsid w:val="00125DD3"/>
    <w:rsid w:val="00125EF8"/>
    <w:rsid w:val="00125F34"/>
    <w:rsid w:val="00125FD6"/>
    <w:rsid w:val="00126906"/>
    <w:rsid w:val="00126ADE"/>
    <w:rsid w:val="00126BD0"/>
    <w:rsid w:val="001271B6"/>
    <w:rsid w:val="00127268"/>
    <w:rsid w:val="001272DD"/>
    <w:rsid w:val="00127332"/>
    <w:rsid w:val="00127430"/>
    <w:rsid w:val="00127554"/>
    <w:rsid w:val="00127558"/>
    <w:rsid w:val="001278D8"/>
    <w:rsid w:val="00127E2C"/>
    <w:rsid w:val="00127F40"/>
    <w:rsid w:val="00130108"/>
    <w:rsid w:val="00130407"/>
    <w:rsid w:val="0013041B"/>
    <w:rsid w:val="001304DB"/>
    <w:rsid w:val="001305F2"/>
    <w:rsid w:val="00130C17"/>
    <w:rsid w:val="00130C25"/>
    <w:rsid w:val="00130D62"/>
    <w:rsid w:val="00130F88"/>
    <w:rsid w:val="00130FF6"/>
    <w:rsid w:val="0013102E"/>
    <w:rsid w:val="00131423"/>
    <w:rsid w:val="0013183C"/>
    <w:rsid w:val="001321DB"/>
    <w:rsid w:val="001325A4"/>
    <w:rsid w:val="001325EE"/>
    <w:rsid w:val="00132881"/>
    <w:rsid w:val="00132991"/>
    <w:rsid w:val="001329A4"/>
    <w:rsid w:val="00132E3E"/>
    <w:rsid w:val="00133030"/>
    <w:rsid w:val="0013303B"/>
    <w:rsid w:val="00133165"/>
    <w:rsid w:val="001333FC"/>
    <w:rsid w:val="00133445"/>
    <w:rsid w:val="001334A4"/>
    <w:rsid w:val="001337FD"/>
    <w:rsid w:val="00133943"/>
    <w:rsid w:val="00133A61"/>
    <w:rsid w:val="00133E3E"/>
    <w:rsid w:val="0013416D"/>
    <w:rsid w:val="00134523"/>
    <w:rsid w:val="00134564"/>
    <w:rsid w:val="001347EC"/>
    <w:rsid w:val="0013480A"/>
    <w:rsid w:val="001348D0"/>
    <w:rsid w:val="00134ABA"/>
    <w:rsid w:val="00134F81"/>
    <w:rsid w:val="00135106"/>
    <w:rsid w:val="001353E4"/>
    <w:rsid w:val="00135929"/>
    <w:rsid w:val="00135F7A"/>
    <w:rsid w:val="00135FF1"/>
    <w:rsid w:val="00136061"/>
    <w:rsid w:val="001363B1"/>
    <w:rsid w:val="0013651F"/>
    <w:rsid w:val="00136D45"/>
    <w:rsid w:val="00136DFA"/>
    <w:rsid w:val="001372C4"/>
    <w:rsid w:val="001373A0"/>
    <w:rsid w:val="001373AB"/>
    <w:rsid w:val="00137525"/>
    <w:rsid w:val="0013760C"/>
    <w:rsid w:val="00137661"/>
    <w:rsid w:val="001407B0"/>
    <w:rsid w:val="00140A88"/>
    <w:rsid w:val="001411B7"/>
    <w:rsid w:val="001412A5"/>
    <w:rsid w:val="0014165D"/>
    <w:rsid w:val="00141687"/>
    <w:rsid w:val="001416B8"/>
    <w:rsid w:val="001416DF"/>
    <w:rsid w:val="00141D35"/>
    <w:rsid w:val="00141DDD"/>
    <w:rsid w:val="00142075"/>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C24"/>
    <w:rsid w:val="00143D90"/>
    <w:rsid w:val="00144741"/>
    <w:rsid w:val="0014489E"/>
    <w:rsid w:val="00144A5C"/>
    <w:rsid w:val="00144C9D"/>
    <w:rsid w:val="0014510E"/>
    <w:rsid w:val="001451C3"/>
    <w:rsid w:val="00145343"/>
    <w:rsid w:val="00145408"/>
    <w:rsid w:val="00145467"/>
    <w:rsid w:val="0014578E"/>
    <w:rsid w:val="001458CD"/>
    <w:rsid w:val="00145C49"/>
    <w:rsid w:val="00145C56"/>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112A"/>
    <w:rsid w:val="00151161"/>
    <w:rsid w:val="0015139E"/>
    <w:rsid w:val="00151734"/>
    <w:rsid w:val="00151BC7"/>
    <w:rsid w:val="00151CAD"/>
    <w:rsid w:val="00151EC3"/>
    <w:rsid w:val="001521BB"/>
    <w:rsid w:val="00152221"/>
    <w:rsid w:val="001524D6"/>
    <w:rsid w:val="0015261D"/>
    <w:rsid w:val="001526F1"/>
    <w:rsid w:val="001527DE"/>
    <w:rsid w:val="00152A47"/>
    <w:rsid w:val="00152A99"/>
    <w:rsid w:val="00152C9D"/>
    <w:rsid w:val="00152FD1"/>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3E4"/>
    <w:rsid w:val="00156A30"/>
    <w:rsid w:val="00156B1D"/>
    <w:rsid w:val="00156B69"/>
    <w:rsid w:val="00156E83"/>
    <w:rsid w:val="00156EA9"/>
    <w:rsid w:val="00157204"/>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DF"/>
    <w:rsid w:val="001637BF"/>
    <w:rsid w:val="00163835"/>
    <w:rsid w:val="00163AA3"/>
    <w:rsid w:val="00163E53"/>
    <w:rsid w:val="00164881"/>
    <w:rsid w:val="00164BF3"/>
    <w:rsid w:val="00164C53"/>
    <w:rsid w:val="001652D7"/>
    <w:rsid w:val="001656AF"/>
    <w:rsid w:val="001656F2"/>
    <w:rsid w:val="0016571A"/>
    <w:rsid w:val="001657FB"/>
    <w:rsid w:val="00165AC8"/>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7051F"/>
    <w:rsid w:val="00170687"/>
    <w:rsid w:val="0017085F"/>
    <w:rsid w:val="001708E6"/>
    <w:rsid w:val="00170A70"/>
    <w:rsid w:val="00170C31"/>
    <w:rsid w:val="00170C86"/>
    <w:rsid w:val="00170D3E"/>
    <w:rsid w:val="00170F6C"/>
    <w:rsid w:val="0017121D"/>
    <w:rsid w:val="001712B5"/>
    <w:rsid w:val="00171972"/>
    <w:rsid w:val="00171BBE"/>
    <w:rsid w:val="00171E48"/>
    <w:rsid w:val="00171F39"/>
    <w:rsid w:val="001722ED"/>
    <w:rsid w:val="0017276A"/>
    <w:rsid w:val="00172D31"/>
    <w:rsid w:val="00172E93"/>
    <w:rsid w:val="00172F14"/>
    <w:rsid w:val="00172FDB"/>
    <w:rsid w:val="0017311B"/>
    <w:rsid w:val="0017332F"/>
    <w:rsid w:val="00173629"/>
    <w:rsid w:val="00173931"/>
    <w:rsid w:val="00173AAA"/>
    <w:rsid w:val="00173B43"/>
    <w:rsid w:val="00173F4F"/>
    <w:rsid w:val="00173F69"/>
    <w:rsid w:val="00174362"/>
    <w:rsid w:val="001743D9"/>
    <w:rsid w:val="0017470E"/>
    <w:rsid w:val="00174911"/>
    <w:rsid w:val="00174E9E"/>
    <w:rsid w:val="00175178"/>
    <w:rsid w:val="001755BF"/>
    <w:rsid w:val="0017599D"/>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BB7"/>
    <w:rsid w:val="00182151"/>
    <w:rsid w:val="00182201"/>
    <w:rsid w:val="0018244B"/>
    <w:rsid w:val="001824A1"/>
    <w:rsid w:val="00182542"/>
    <w:rsid w:val="001830B5"/>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5042"/>
    <w:rsid w:val="00185068"/>
    <w:rsid w:val="00185137"/>
    <w:rsid w:val="0018544E"/>
    <w:rsid w:val="00185B63"/>
    <w:rsid w:val="00185D57"/>
    <w:rsid w:val="00186365"/>
    <w:rsid w:val="001864F6"/>
    <w:rsid w:val="00187597"/>
    <w:rsid w:val="00187C27"/>
    <w:rsid w:val="00190397"/>
    <w:rsid w:val="0019057B"/>
    <w:rsid w:val="001905BF"/>
    <w:rsid w:val="001908AF"/>
    <w:rsid w:val="00190A98"/>
    <w:rsid w:val="00190BFB"/>
    <w:rsid w:val="00190C3D"/>
    <w:rsid w:val="00190E4C"/>
    <w:rsid w:val="00190E63"/>
    <w:rsid w:val="0019107D"/>
    <w:rsid w:val="0019121C"/>
    <w:rsid w:val="0019189D"/>
    <w:rsid w:val="00191A78"/>
    <w:rsid w:val="00191B21"/>
    <w:rsid w:val="00191F14"/>
    <w:rsid w:val="001923D9"/>
    <w:rsid w:val="00192A86"/>
    <w:rsid w:val="00192ADD"/>
    <w:rsid w:val="00192B52"/>
    <w:rsid w:val="00192CB4"/>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7BA"/>
    <w:rsid w:val="00194987"/>
    <w:rsid w:val="0019503D"/>
    <w:rsid w:val="00195577"/>
    <w:rsid w:val="00195765"/>
    <w:rsid w:val="0019580F"/>
    <w:rsid w:val="0019581C"/>
    <w:rsid w:val="00195931"/>
    <w:rsid w:val="00195AAE"/>
    <w:rsid w:val="00195B54"/>
    <w:rsid w:val="00195C73"/>
    <w:rsid w:val="00195E78"/>
    <w:rsid w:val="00195FAC"/>
    <w:rsid w:val="00196142"/>
    <w:rsid w:val="001961B2"/>
    <w:rsid w:val="00196235"/>
    <w:rsid w:val="001962CF"/>
    <w:rsid w:val="00196320"/>
    <w:rsid w:val="00196B8C"/>
    <w:rsid w:val="00196BAD"/>
    <w:rsid w:val="00196E80"/>
    <w:rsid w:val="0019724A"/>
    <w:rsid w:val="001974A9"/>
    <w:rsid w:val="001975C3"/>
    <w:rsid w:val="001976EC"/>
    <w:rsid w:val="001978F3"/>
    <w:rsid w:val="00197922"/>
    <w:rsid w:val="00197B85"/>
    <w:rsid w:val="001A0198"/>
    <w:rsid w:val="001A0456"/>
    <w:rsid w:val="001A07C0"/>
    <w:rsid w:val="001A0B73"/>
    <w:rsid w:val="001A0BE2"/>
    <w:rsid w:val="001A0E10"/>
    <w:rsid w:val="001A0E95"/>
    <w:rsid w:val="001A1142"/>
    <w:rsid w:val="001A1220"/>
    <w:rsid w:val="001A13CC"/>
    <w:rsid w:val="001A168C"/>
    <w:rsid w:val="001A1A48"/>
    <w:rsid w:val="001A1E6C"/>
    <w:rsid w:val="001A203E"/>
    <w:rsid w:val="001A2364"/>
    <w:rsid w:val="001A2800"/>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C"/>
    <w:rsid w:val="001A5490"/>
    <w:rsid w:val="001A5695"/>
    <w:rsid w:val="001A59B4"/>
    <w:rsid w:val="001A5A08"/>
    <w:rsid w:val="001A5B99"/>
    <w:rsid w:val="001A6192"/>
    <w:rsid w:val="001A66CF"/>
    <w:rsid w:val="001A6ACE"/>
    <w:rsid w:val="001A6D55"/>
    <w:rsid w:val="001A702E"/>
    <w:rsid w:val="001A704B"/>
    <w:rsid w:val="001A7122"/>
    <w:rsid w:val="001A72EE"/>
    <w:rsid w:val="001A7694"/>
    <w:rsid w:val="001A7CD7"/>
    <w:rsid w:val="001A7E4E"/>
    <w:rsid w:val="001A7F22"/>
    <w:rsid w:val="001B0287"/>
    <w:rsid w:val="001B03FC"/>
    <w:rsid w:val="001B0480"/>
    <w:rsid w:val="001B0572"/>
    <w:rsid w:val="001B0634"/>
    <w:rsid w:val="001B083B"/>
    <w:rsid w:val="001B09B0"/>
    <w:rsid w:val="001B0B5A"/>
    <w:rsid w:val="001B0C5E"/>
    <w:rsid w:val="001B0F0D"/>
    <w:rsid w:val="001B0F26"/>
    <w:rsid w:val="001B147F"/>
    <w:rsid w:val="001B1718"/>
    <w:rsid w:val="001B1981"/>
    <w:rsid w:val="001B1B36"/>
    <w:rsid w:val="001B1EC7"/>
    <w:rsid w:val="001B1FA9"/>
    <w:rsid w:val="001B2195"/>
    <w:rsid w:val="001B27BB"/>
    <w:rsid w:val="001B2859"/>
    <w:rsid w:val="001B2888"/>
    <w:rsid w:val="001B290E"/>
    <w:rsid w:val="001B2A46"/>
    <w:rsid w:val="001B2A9F"/>
    <w:rsid w:val="001B2DFB"/>
    <w:rsid w:val="001B2F57"/>
    <w:rsid w:val="001B30BF"/>
    <w:rsid w:val="001B35FC"/>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86"/>
    <w:rsid w:val="001B58B0"/>
    <w:rsid w:val="001B58E5"/>
    <w:rsid w:val="001B5969"/>
    <w:rsid w:val="001B5ACB"/>
    <w:rsid w:val="001B679F"/>
    <w:rsid w:val="001B67E3"/>
    <w:rsid w:val="001B6971"/>
    <w:rsid w:val="001B69F7"/>
    <w:rsid w:val="001B6B0E"/>
    <w:rsid w:val="001B6B85"/>
    <w:rsid w:val="001B6F0D"/>
    <w:rsid w:val="001B7112"/>
    <w:rsid w:val="001B73E7"/>
    <w:rsid w:val="001B7430"/>
    <w:rsid w:val="001B75CC"/>
    <w:rsid w:val="001B7794"/>
    <w:rsid w:val="001B77F6"/>
    <w:rsid w:val="001B78C6"/>
    <w:rsid w:val="001B7C02"/>
    <w:rsid w:val="001B7CE0"/>
    <w:rsid w:val="001B7F78"/>
    <w:rsid w:val="001C00BE"/>
    <w:rsid w:val="001C0143"/>
    <w:rsid w:val="001C067A"/>
    <w:rsid w:val="001C0C97"/>
    <w:rsid w:val="001C0D8C"/>
    <w:rsid w:val="001C0E94"/>
    <w:rsid w:val="001C0F56"/>
    <w:rsid w:val="001C1274"/>
    <w:rsid w:val="001C13BB"/>
    <w:rsid w:val="001C1530"/>
    <w:rsid w:val="001C15B7"/>
    <w:rsid w:val="001C1814"/>
    <w:rsid w:val="001C1C47"/>
    <w:rsid w:val="001C1D5D"/>
    <w:rsid w:val="001C1EBA"/>
    <w:rsid w:val="001C2197"/>
    <w:rsid w:val="001C22C0"/>
    <w:rsid w:val="001C2977"/>
    <w:rsid w:val="001C2BB9"/>
    <w:rsid w:val="001C2C13"/>
    <w:rsid w:val="001C31F9"/>
    <w:rsid w:val="001C32AC"/>
    <w:rsid w:val="001C32FE"/>
    <w:rsid w:val="001C36F5"/>
    <w:rsid w:val="001C3877"/>
    <w:rsid w:val="001C38A1"/>
    <w:rsid w:val="001C38EE"/>
    <w:rsid w:val="001C3D02"/>
    <w:rsid w:val="001C3F73"/>
    <w:rsid w:val="001C40AE"/>
    <w:rsid w:val="001C458C"/>
    <w:rsid w:val="001C4751"/>
    <w:rsid w:val="001C49A9"/>
    <w:rsid w:val="001C4A65"/>
    <w:rsid w:val="001C5497"/>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913"/>
    <w:rsid w:val="001D0D45"/>
    <w:rsid w:val="001D1091"/>
    <w:rsid w:val="001D1112"/>
    <w:rsid w:val="001D1582"/>
    <w:rsid w:val="001D1645"/>
    <w:rsid w:val="001D186D"/>
    <w:rsid w:val="001D1A04"/>
    <w:rsid w:val="001D1E9F"/>
    <w:rsid w:val="001D20A3"/>
    <w:rsid w:val="001D25D9"/>
    <w:rsid w:val="001D2624"/>
    <w:rsid w:val="001D26EF"/>
    <w:rsid w:val="001D279D"/>
    <w:rsid w:val="001D27C5"/>
    <w:rsid w:val="001D2985"/>
    <w:rsid w:val="001D2B96"/>
    <w:rsid w:val="001D2C18"/>
    <w:rsid w:val="001D2F24"/>
    <w:rsid w:val="001D2F88"/>
    <w:rsid w:val="001D2FEA"/>
    <w:rsid w:val="001D3589"/>
    <w:rsid w:val="001D35E4"/>
    <w:rsid w:val="001D3D3D"/>
    <w:rsid w:val="001D3E9D"/>
    <w:rsid w:val="001D4021"/>
    <w:rsid w:val="001D4124"/>
    <w:rsid w:val="001D4739"/>
    <w:rsid w:val="001D47EE"/>
    <w:rsid w:val="001D4A5A"/>
    <w:rsid w:val="001D4F6C"/>
    <w:rsid w:val="001D50AC"/>
    <w:rsid w:val="001D5891"/>
    <w:rsid w:val="001D5B34"/>
    <w:rsid w:val="001D5EA7"/>
    <w:rsid w:val="001D5EEB"/>
    <w:rsid w:val="001D6402"/>
    <w:rsid w:val="001D6450"/>
    <w:rsid w:val="001D65DD"/>
    <w:rsid w:val="001D67F5"/>
    <w:rsid w:val="001D6883"/>
    <w:rsid w:val="001D69BC"/>
    <w:rsid w:val="001D6B74"/>
    <w:rsid w:val="001D6E42"/>
    <w:rsid w:val="001D6EA3"/>
    <w:rsid w:val="001D6F15"/>
    <w:rsid w:val="001D6F4E"/>
    <w:rsid w:val="001D7228"/>
    <w:rsid w:val="001D73EB"/>
    <w:rsid w:val="001D74C9"/>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C5"/>
    <w:rsid w:val="001E16AB"/>
    <w:rsid w:val="001E1846"/>
    <w:rsid w:val="001E196D"/>
    <w:rsid w:val="001E1FED"/>
    <w:rsid w:val="001E204A"/>
    <w:rsid w:val="001E206C"/>
    <w:rsid w:val="001E2856"/>
    <w:rsid w:val="001E28CD"/>
    <w:rsid w:val="001E2C25"/>
    <w:rsid w:val="001E30A3"/>
    <w:rsid w:val="001E30A8"/>
    <w:rsid w:val="001E3330"/>
    <w:rsid w:val="001E35C3"/>
    <w:rsid w:val="001E3995"/>
    <w:rsid w:val="001E39B8"/>
    <w:rsid w:val="001E3ABA"/>
    <w:rsid w:val="001E3B2A"/>
    <w:rsid w:val="001E3F86"/>
    <w:rsid w:val="001E41FB"/>
    <w:rsid w:val="001E4233"/>
    <w:rsid w:val="001E430A"/>
    <w:rsid w:val="001E431A"/>
    <w:rsid w:val="001E43E8"/>
    <w:rsid w:val="001E4540"/>
    <w:rsid w:val="001E45E2"/>
    <w:rsid w:val="001E4648"/>
    <w:rsid w:val="001E46AD"/>
    <w:rsid w:val="001E4AFD"/>
    <w:rsid w:val="001E4E86"/>
    <w:rsid w:val="001E53C4"/>
    <w:rsid w:val="001E5741"/>
    <w:rsid w:val="001E5850"/>
    <w:rsid w:val="001E588A"/>
    <w:rsid w:val="001E5A1A"/>
    <w:rsid w:val="001E60CA"/>
    <w:rsid w:val="001E6659"/>
    <w:rsid w:val="001E6853"/>
    <w:rsid w:val="001E6B8D"/>
    <w:rsid w:val="001E6FD3"/>
    <w:rsid w:val="001E7022"/>
    <w:rsid w:val="001E7266"/>
    <w:rsid w:val="001E75F6"/>
    <w:rsid w:val="001E7696"/>
    <w:rsid w:val="001E76B2"/>
    <w:rsid w:val="001E79ED"/>
    <w:rsid w:val="001E7B07"/>
    <w:rsid w:val="001E7B52"/>
    <w:rsid w:val="001E7C51"/>
    <w:rsid w:val="001E7FFE"/>
    <w:rsid w:val="001F0248"/>
    <w:rsid w:val="001F0438"/>
    <w:rsid w:val="001F06AC"/>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F9F"/>
    <w:rsid w:val="001F26AA"/>
    <w:rsid w:val="001F271B"/>
    <w:rsid w:val="001F2B81"/>
    <w:rsid w:val="001F2C1B"/>
    <w:rsid w:val="001F3328"/>
    <w:rsid w:val="001F353B"/>
    <w:rsid w:val="001F37D0"/>
    <w:rsid w:val="001F391A"/>
    <w:rsid w:val="001F39BD"/>
    <w:rsid w:val="001F3B20"/>
    <w:rsid w:val="001F3B7E"/>
    <w:rsid w:val="001F3D85"/>
    <w:rsid w:val="001F448E"/>
    <w:rsid w:val="001F44EB"/>
    <w:rsid w:val="001F45D6"/>
    <w:rsid w:val="001F460E"/>
    <w:rsid w:val="001F48A8"/>
    <w:rsid w:val="001F492D"/>
    <w:rsid w:val="001F49A5"/>
    <w:rsid w:val="001F4D27"/>
    <w:rsid w:val="001F506D"/>
    <w:rsid w:val="001F532C"/>
    <w:rsid w:val="001F53DA"/>
    <w:rsid w:val="001F5440"/>
    <w:rsid w:val="001F54AA"/>
    <w:rsid w:val="001F54D5"/>
    <w:rsid w:val="001F553F"/>
    <w:rsid w:val="001F557E"/>
    <w:rsid w:val="001F5684"/>
    <w:rsid w:val="001F5AD8"/>
    <w:rsid w:val="001F5C10"/>
    <w:rsid w:val="001F5CEB"/>
    <w:rsid w:val="001F6113"/>
    <w:rsid w:val="001F616F"/>
    <w:rsid w:val="001F66E0"/>
    <w:rsid w:val="001F6A3B"/>
    <w:rsid w:val="001F6C89"/>
    <w:rsid w:val="001F6C93"/>
    <w:rsid w:val="001F6CA1"/>
    <w:rsid w:val="001F74F3"/>
    <w:rsid w:val="001F7814"/>
    <w:rsid w:val="001F7C9F"/>
    <w:rsid w:val="001F7E1F"/>
    <w:rsid w:val="00200193"/>
    <w:rsid w:val="00200319"/>
    <w:rsid w:val="00200674"/>
    <w:rsid w:val="00200913"/>
    <w:rsid w:val="00200ECF"/>
    <w:rsid w:val="00201362"/>
    <w:rsid w:val="00201612"/>
    <w:rsid w:val="0020183D"/>
    <w:rsid w:val="00201840"/>
    <w:rsid w:val="00201BBA"/>
    <w:rsid w:val="002025F7"/>
    <w:rsid w:val="00202669"/>
    <w:rsid w:val="00202F60"/>
    <w:rsid w:val="00203A51"/>
    <w:rsid w:val="00203D64"/>
    <w:rsid w:val="0020401C"/>
    <w:rsid w:val="002045B4"/>
    <w:rsid w:val="00204A28"/>
    <w:rsid w:val="00204E05"/>
    <w:rsid w:val="002052B3"/>
    <w:rsid w:val="002057E5"/>
    <w:rsid w:val="002059E4"/>
    <w:rsid w:val="00205C21"/>
    <w:rsid w:val="00205C86"/>
    <w:rsid w:val="00205F62"/>
    <w:rsid w:val="002060A3"/>
    <w:rsid w:val="002068CD"/>
    <w:rsid w:val="00206B57"/>
    <w:rsid w:val="00206DE7"/>
    <w:rsid w:val="00207050"/>
    <w:rsid w:val="00207496"/>
    <w:rsid w:val="00207693"/>
    <w:rsid w:val="002076F7"/>
    <w:rsid w:val="0020776E"/>
    <w:rsid w:val="00207922"/>
    <w:rsid w:val="00207A0E"/>
    <w:rsid w:val="00207C9E"/>
    <w:rsid w:val="00207F2F"/>
    <w:rsid w:val="00210050"/>
    <w:rsid w:val="0021005C"/>
    <w:rsid w:val="0021016F"/>
    <w:rsid w:val="00210246"/>
    <w:rsid w:val="00210354"/>
    <w:rsid w:val="002103C7"/>
    <w:rsid w:val="0021043C"/>
    <w:rsid w:val="002105C8"/>
    <w:rsid w:val="00210979"/>
    <w:rsid w:val="00210AF9"/>
    <w:rsid w:val="00210E39"/>
    <w:rsid w:val="002110B7"/>
    <w:rsid w:val="0021136F"/>
    <w:rsid w:val="00211B0E"/>
    <w:rsid w:val="00211F14"/>
    <w:rsid w:val="00211FE8"/>
    <w:rsid w:val="00212050"/>
    <w:rsid w:val="00212547"/>
    <w:rsid w:val="00212565"/>
    <w:rsid w:val="002126EC"/>
    <w:rsid w:val="0021277F"/>
    <w:rsid w:val="00212909"/>
    <w:rsid w:val="00212CAB"/>
    <w:rsid w:val="002134A3"/>
    <w:rsid w:val="002137A8"/>
    <w:rsid w:val="002138E0"/>
    <w:rsid w:val="00213AAB"/>
    <w:rsid w:val="00213BE1"/>
    <w:rsid w:val="00213DCC"/>
    <w:rsid w:val="00213F14"/>
    <w:rsid w:val="002142A2"/>
    <w:rsid w:val="00214DA3"/>
    <w:rsid w:val="002151C2"/>
    <w:rsid w:val="0021530D"/>
    <w:rsid w:val="002159C8"/>
    <w:rsid w:val="002159CC"/>
    <w:rsid w:val="00215C62"/>
    <w:rsid w:val="00216218"/>
    <w:rsid w:val="002162F4"/>
    <w:rsid w:val="0021648A"/>
    <w:rsid w:val="00216A54"/>
    <w:rsid w:val="00216C7F"/>
    <w:rsid w:val="00216E49"/>
    <w:rsid w:val="00216FC9"/>
    <w:rsid w:val="00216FF3"/>
    <w:rsid w:val="002170B1"/>
    <w:rsid w:val="002170B8"/>
    <w:rsid w:val="00217200"/>
    <w:rsid w:val="002172C5"/>
    <w:rsid w:val="002173BD"/>
    <w:rsid w:val="00217942"/>
    <w:rsid w:val="00217E9B"/>
    <w:rsid w:val="00217F6D"/>
    <w:rsid w:val="00220150"/>
    <w:rsid w:val="002201F6"/>
    <w:rsid w:val="00220303"/>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859"/>
    <w:rsid w:val="00222929"/>
    <w:rsid w:val="00222F40"/>
    <w:rsid w:val="00222F77"/>
    <w:rsid w:val="00223127"/>
    <w:rsid w:val="0022314B"/>
    <w:rsid w:val="00223310"/>
    <w:rsid w:val="0022436E"/>
    <w:rsid w:val="002244A6"/>
    <w:rsid w:val="0022464D"/>
    <w:rsid w:val="0022473A"/>
    <w:rsid w:val="002248AD"/>
    <w:rsid w:val="00224B95"/>
    <w:rsid w:val="00224C10"/>
    <w:rsid w:val="00224D02"/>
    <w:rsid w:val="00224D37"/>
    <w:rsid w:val="00224F54"/>
    <w:rsid w:val="00225146"/>
    <w:rsid w:val="002251F3"/>
    <w:rsid w:val="002252FF"/>
    <w:rsid w:val="0022532D"/>
    <w:rsid w:val="002255D1"/>
    <w:rsid w:val="00225AB2"/>
    <w:rsid w:val="00225E0B"/>
    <w:rsid w:val="002260AA"/>
    <w:rsid w:val="002262E4"/>
    <w:rsid w:val="00226368"/>
    <w:rsid w:val="00226C17"/>
    <w:rsid w:val="00226C54"/>
    <w:rsid w:val="0022719B"/>
    <w:rsid w:val="002273F4"/>
    <w:rsid w:val="0022743E"/>
    <w:rsid w:val="002275E3"/>
    <w:rsid w:val="00227729"/>
    <w:rsid w:val="00227A6F"/>
    <w:rsid w:val="00227C47"/>
    <w:rsid w:val="00227C4A"/>
    <w:rsid w:val="00227D62"/>
    <w:rsid w:val="00227D8F"/>
    <w:rsid w:val="00227F81"/>
    <w:rsid w:val="0023014B"/>
    <w:rsid w:val="00230521"/>
    <w:rsid w:val="002305B8"/>
    <w:rsid w:val="002307C9"/>
    <w:rsid w:val="00230825"/>
    <w:rsid w:val="00230909"/>
    <w:rsid w:val="00230940"/>
    <w:rsid w:val="00230ABE"/>
    <w:rsid w:val="00230ADE"/>
    <w:rsid w:val="00230BA2"/>
    <w:rsid w:val="00230CC7"/>
    <w:rsid w:val="00230CCD"/>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3108"/>
    <w:rsid w:val="00233426"/>
    <w:rsid w:val="00233455"/>
    <w:rsid w:val="0023352F"/>
    <w:rsid w:val="002336A4"/>
    <w:rsid w:val="00233B39"/>
    <w:rsid w:val="00233C87"/>
    <w:rsid w:val="00233E74"/>
    <w:rsid w:val="00234151"/>
    <w:rsid w:val="002341A7"/>
    <w:rsid w:val="002341B7"/>
    <w:rsid w:val="002342A5"/>
    <w:rsid w:val="00234A24"/>
    <w:rsid w:val="00234BA8"/>
    <w:rsid w:val="00234CED"/>
    <w:rsid w:val="00234D72"/>
    <w:rsid w:val="00235233"/>
    <w:rsid w:val="002352A6"/>
    <w:rsid w:val="00235516"/>
    <w:rsid w:val="00235839"/>
    <w:rsid w:val="002358E5"/>
    <w:rsid w:val="00235981"/>
    <w:rsid w:val="00235C9A"/>
    <w:rsid w:val="0023600F"/>
    <w:rsid w:val="00236307"/>
    <w:rsid w:val="00236819"/>
    <w:rsid w:val="0023692B"/>
    <w:rsid w:val="00236A55"/>
    <w:rsid w:val="00236B00"/>
    <w:rsid w:val="00236B07"/>
    <w:rsid w:val="0023726D"/>
    <w:rsid w:val="00237685"/>
    <w:rsid w:val="0023769D"/>
    <w:rsid w:val="00237B90"/>
    <w:rsid w:val="00237E0D"/>
    <w:rsid w:val="00237E54"/>
    <w:rsid w:val="002400EF"/>
    <w:rsid w:val="00240206"/>
    <w:rsid w:val="002402CC"/>
    <w:rsid w:val="00240C7A"/>
    <w:rsid w:val="00240DAF"/>
    <w:rsid w:val="00240E81"/>
    <w:rsid w:val="0024128E"/>
    <w:rsid w:val="0024198E"/>
    <w:rsid w:val="00241A03"/>
    <w:rsid w:val="00241BC7"/>
    <w:rsid w:val="00241BDD"/>
    <w:rsid w:val="00241CCF"/>
    <w:rsid w:val="00241FB3"/>
    <w:rsid w:val="00242141"/>
    <w:rsid w:val="002422BB"/>
    <w:rsid w:val="002423C9"/>
    <w:rsid w:val="00242462"/>
    <w:rsid w:val="00242576"/>
    <w:rsid w:val="002427B8"/>
    <w:rsid w:val="0024283D"/>
    <w:rsid w:val="00242CEE"/>
    <w:rsid w:val="00242D53"/>
    <w:rsid w:val="00242D83"/>
    <w:rsid w:val="0024356A"/>
    <w:rsid w:val="0024396F"/>
    <w:rsid w:val="00243FC7"/>
    <w:rsid w:val="00244135"/>
    <w:rsid w:val="0024421B"/>
    <w:rsid w:val="00244398"/>
    <w:rsid w:val="00244D57"/>
    <w:rsid w:val="00244E77"/>
    <w:rsid w:val="002452D1"/>
    <w:rsid w:val="002455F1"/>
    <w:rsid w:val="00245898"/>
    <w:rsid w:val="00245DA2"/>
    <w:rsid w:val="00246223"/>
    <w:rsid w:val="002464EC"/>
    <w:rsid w:val="00246521"/>
    <w:rsid w:val="002465A7"/>
    <w:rsid w:val="00246755"/>
    <w:rsid w:val="0024679E"/>
    <w:rsid w:val="00247021"/>
    <w:rsid w:val="0024705D"/>
    <w:rsid w:val="00247206"/>
    <w:rsid w:val="00247318"/>
    <w:rsid w:val="0024762A"/>
    <w:rsid w:val="0024774B"/>
    <w:rsid w:val="002477A0"/>
    <w:rsid w:val="002477EE"/>
    <w:rsid w:val="00247A9B"/>
    <w:rsid w:val="00247B1A"/>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2C"/>
    <w:rsid w:val="00251EF2"/>
    <w:rsid w:val="00251F5D"/>
    <w:rsid w:val="00251FE5"/>
    <w:rsid w:val="00252021"/>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A3"/>
    <w:rsid w:val="002540A4"/>
    <w:rsid w:val="00254117"/>
    <w:rsid w:val="002542DD"/>
    <w:rsid w:val="002542FC"/>
    <w:rsid w:val="002543F6"/>
    <w:rsid w:val="002546E5"/>
    <w:rsid w:val="002546FC"/>
    <w:rsid w:val="002549EF"/>
    <w:rsid w:val="00254A35"/>
    <w:rsid w:val="00254A5E"/>
    <w:rsid w:val="00254C82"/>
    <w:rsid w:val="00254CE5"/>
    <w:rsid w:val="00254E4D"/>
    <w:rsid w:val="00254F26"/>
    <w:rsid w:val="00254F3D"/>
    <w:rsid w:val="002551A5"/>
    <w:rsid w:val="00255809"/>
    <w:rsid w:val="00255889"/>
    <w:rsid w:val="00255BF1"/>
    <w:rsid w:val="002560BB"/>
    <w:rsid w:val="0025648B"/>
    <w:rsid w:val="00257048"/>
    <w:rsid w:val="00257158"/>
    <w:rsid w:val="00257649"/>
    <w:rsid w:val="00257665"/>
    <w:rsid w:val="0025778E"/>
    <w:rsid w:val="002579C2"/>
    <w:rsid w:val="00257A23"/>
    <w:rsid w:val="002600ED"/>
    <w:rsid w:val="00260460"/>
    <w:rsid w:val="002604BF"/>
    <w:rsid w:val="002606FA"/>
    <w:rsid w:val="0026083B"/>
    <w:rsid w:val="00260961"/>
    <w:rsid w:val="00260B8B"/>
    <w:rsid w:val="00260FEA"/>
    <w:rsid w:val="00261010"/>
    <w:rsid w:val="00261103"/>
    <w:rsid w:val="002611A5"/>
    <w:rsid w:val="002611B0"/>
    <w:rsid w:val="0026141C"/>
    <w:rsid w:val="0026171E"/>
    <w:rsid w:val="00261916"/>
    <w:rsid w:val="00261922"/>
    <w:rsid w:val="0026194A"/>
    <w:rsid w:val="00261B73"/>
    <w:rsid w:val="00261BBC"/>
    <w:rsid w:val="00261EF3"/>
    <w:rsid w:val="002623FF"/>
    <w:rsid w:val="00262951"/>
    <w:rsid w:val="00262962"/>
    <w:rsid w:val="00262A04"/>
    <w:rsid w:val="00262C13"/>
    <w:rsid w:val="00263124"/>
    <w:rsid w:val="00263145"/>
    <w:rsid w:val="00263556"/>
    <w:rsid w:val="00263E60"/>
    <w:rsid w:val="0026404B"/>
    <w:rsid w:val="002640AE"/>
    <w:rsid w:val="002641C6"/>
    <w:rsid w:val="002641FA"/>
    <w:rsid w:val="0026456B"/>
    <w:rsid w:val="00264818"/>
    <w:rsid w:val="00264838"/>
    <w:rsid w:val="00264859"/>
    <w:rsid w:val="00264DB4"/>
    <w:rsid w:val="002655F7"/>
    <w:rsid w:val="002656C8"/>
    <w:rsid w:val="002656F4"/>
    <w:rsid w:val="00265C46"/>
    <w:rsid w:val="00265C48"/>
    <w:rsid w:val="00266027"/>
    <w:rsid w:val="00266218"/>
    <w:rsid w:val="0026695E"/>
    <w:rsid w:val="00266B0A"/>
    <w:rsid w:val="00266D8A"/>
    <w:rsid w:val="00266F47"/>
    <w:rsid w:val="0026720B"/>
    <w:rsid w:val="00267323"/>
    <w:rsid w:val="002674E9"/>
    <w:rsid w:val="00267B7D"/>
    <w:rsid w:val="00267E1C"/>
    <w:rsid w:val="00267F51"/>
    <w:rsid w:val="00270188"/>
    <w:rsid w:val="00270776"/>
    <w:rsid w:val="002708EA"/>
    <w:rsid w:val="00270B61"/>
    <w:rsid w:val="00270DA3"/>
    <w:rsid w:val="002711F2"/>
    <w:rsid w:val="00271262"/>
    <w:rsid w:val="00271351"/>
    <w:rsid w:val="002714E1"/>
    <w:rsid w:val="00271665"/>
    <w:rsid w:val="00271977"/>
    <w:rsid w:val="00271A1C"/>
    <w:rsid w:val="00271FD5"/>
    <w:rsid w:val="0027239C"/>
    <w:rsid w:val="00272503"/>
    <w:rsid w:val="00272DDB"/>
    <w:rsid w:val="002734E7"/>
    <w:rsid w:val="0027352B"/>
    <w:rsid w:val="002739AE"/>
    <w:rsid w:val="00273F3B"/>
    <w:rsid w:val="00274160"/>
    <w:rsid w:val="002742FE"/>
    <w:rsid w:val="002748AB"/>
    <w:rsid w:val="00274AE8"/>
    <w:rsid w:val="00274BE6"/>
    <w:rsid w:val="00274F0D"/>
    <w:rsid w:val="00274F44"/>
    <w:rsid w:val="00275146"/>
    <w:rsid w:val="002751FB"/>
    <w:rsid w:val="00275380"/>
    <w:rsid w:val="00275419"/>
    <w:rsid w:val="00275C9B"/>
    <w:rsid w:val="00275D3F"/>
    <w:rsid w:val="00275DAD"/>
    <w:rsid w:val="002763C5"/>
    <w:rsid w:val="002764D5"/>
    <w:rsid w:val="00276592"/>
    <w:rsid w:val="00276AAD"/>
    <w:rsid w:val="00276E53"/>
    <w:rsid w:val="0027705A"/>
    <w:rsid w:val="002777CE"/>
    <w:rsid w:val="00280156"/>
    <w:rsid w:val="00280215"/>
    <w:rsid w:val="00280331"/>
    <w:rsid w:val="00280367"/>
    <w:rsid w:val="0028039E"/>
    <w:rsid w:val="00280757"/>
    <w:rsid w:val="00280B2E"/>
    <w:rsid w:val="00280E6C"/>
    <w:rsid w:val="0028115B"/>
    <w:rsid w:val="00281164"/>
    <w:rsid w:val="0028148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4AC"/>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C8"/>
    <w:rsid w:val="00290572"/>
    <w:rsid w:val="002909FC"/>
    <w:rsid w:val="00290CF0"/>
    <w:rsid w:val="00291048"/>
    <w:rsid w:val="00291113"/>
    <w:rsid w:val="00291403"/>
    <w:rsid w:val="002918A6"/>
    <w:rsid w:val="002918C3"/>
    <w:rsid w:val="00291B7C"/>
    <w:rsid w:val="00291BF1"/>
    <w:rsid w:val="00291C39"/>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B00"/>
    <w:rsid w:val="00295BC5"/>
    <w:rsid w:val="00296193"/>
    <w:rsid w:val="00296410"/>
    <w:rsid w:val="002964B3"/>
    <w:rsid w:val="0029679A"/>
    <w:rsid w:val="00296995"/>
    <w:rsid w:val="00296AA2"/>
    <w:rsid w:val="00296ACB"/>
    <w:rsid w:val="00296AE4"/>
    <w:rsid w:val="00296B46"/>
    <w:rsid w:val="00296F16"/>
    <w:rsid w:val="00296F64"/>
    <w:rsid w:val="002970F4"/>
    <w:rsid w:val="002975B0"/>
    <w:rsid w:val="002975BE"/>
    <w:rsid w:val="00297781"/>
    <w:rsid w:val="0029784C"/>
    <w:rsid w:val="0029785F"/>
    <w:rsid w:val="00297A89"/>
    <w:rsid w:val="00297AB9"/>
    <w:rsid w:val="00297EBA"/>
    <w:rsid w:val="002A006D"/>
    <w:rsid w:val="002A02DF"/>
    <w:rsid w:val="002A071B"/>
    <w:rsid w:val="002A08C5"/>
    <w:rsid w:val="002A095C"/>
    <w:rsid w:val="002A0C48"/>
    <w:rsid w:val="002A0C7E"/>
    <w:rsid w:val="002A115B"/>
    <w:rsid w:val="002A15A0"/>
    <w:rsid w:val="002A17F3"/>
    <w:rsid w:val="002A1A30"/>
    <w:rsid w:val="002A1DAC"/>
    <w:rsid w:val="002A1F0E"/>
    <w:rsid w:val="002A21AF"/>
    <w:rsid w:val="002A25A3"/>
    <w:rsid w:val="002A2694"/>
    <w:rsid w:val="002A2BA7"/>
    <w:rsid w:val="002A2FFA"/>
    <w:rsid w:val="002A310A"/>
    <w:rsid w:val="002A311A"/>
    <w:rsid w:val="002A3170"/>
    <w:rsid w:val="002A347C"/>
    <w:rsid w:val="002A35D0"/>
    <w:rsid w:val="002A366D"/>
    <w:rsid w:val="002A37C2"/>
    <w:rsid w:val="002A3D00"/>
    <w:rsid w:val="002A3DE9"/>
    <w:rsid w:val="002A4419"/>
    <w:rsid w:val="002A4454"/>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70AF"/>
    <w:rsid w:val="002A716C"/>
    <w:rsid w:val="002A766C"/>
    <w:rsid w:val="002A778C"/>
    <w:rsid w:val="002A7881"/>
    <w:rsid w:val="002A790C"/>
    <w:rsid w:val="002A7999"/>
    <w:rsid w:val="002A7A43"/>
    <w:rsid w:val="002A7AB7"/>
    <w:rsid w:val="002A7F2E"/>
    <w:rsid w:val="002B0586"/>
    <w:rsid w:val="002B077D"/>
    <w:rsid w:val="002B0790"/>
    <w:rsid w:val="002B0A11"/>
    <w:rsid w:val="002B0A59"/>
    <w:rsid w:val="002B0A94"/>
    <w:rsid w:val="002B0BFC"/>
    <w:rsid w:val="002B113E"/>
    <w:rsid w:val="002B13A3"/>
    <w:rsid w:val="002B1468"/>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9FA"/>
    <w:rsid w:val="002B3C89"/>
    <w:rsid w:val="002B400E"/>
    <w:rsid w:val="002B4097"/>
    <w:rsid w:val="002B4219"/>
    <w:rsid w:val="002B42C0"/>
    <w:rsid w:val="002B441C"/>
    <w:rsid w:val="002B445F"/>
    <w:rsid w:val="002B485D"/>
    <w:rsid w:val="002B4AAD"/>
    <w:rsid w:val="002B4C15"/>
    <w:rsid w:val="002B4DA9"/>
    <w:rsid w:val="002B519A"/>
    <w:rsid w:val="002B5626"/>
    <w:rsid w:val="002B599D"/>
    <w:rsid w:val="002B5A59"/>
    <w:rsid w:val="002B5B5C"/>
    <w:rsid w:val="002B5C9E"/>
    <w:rsid w:val="002B5F9F"/>
    <w:rsid w:val="002B613F"/>
    <w:rsid w:val="002B631C"/>
    <w:rsid w:val="002B6937"/>
    <w:rsid w:val="002B6A79"/>
    <w:rsid w:val="002B6C60"/>
    <w:rsid w:val="002B7116"/>
    <w:rsid w:val="002B7497"/>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89B"/>
    <w:rsid w:val="002C3E21"/>
    <w:rsid w:val="002C3EFC"/>
    <w:rsid w:val="002C3FEE"/>
    <w:rsid w:val="002C4059"/>
    <w:rsid w:val="002C426F"/>
    <w:rsid w:val="002C44A9"/>
    <w:rsid w:val="002C45C6"/>
    <w:rsid w:val="002C4930"/>
    <w:rsid w:val="002C4F66"/>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F1"/>
    <w:rsid w:val="002C6BD2"/>
    <w:rsid w:val="002C7431"/>
    <w:rsid w:val="002C74BC"/>
    <w:rsid w:val="002D02EA"/>
    <w:rsid w:val="002D0668"/>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3E7"/>
    <w:rsid w:val="002D45BF"/>
    <w:rsid w:val="002D45E2"/>
    <w:rsid w:val="002D47D6"/>
    <w:rsid w:val="002D4A40"/>
    <w:rsid w:val="002D4B73"/>
    <w:rsid w:val="002D4E5B"/>
    <w:rsid w:val="002D5024"/>
    <w:rsid w:val="002D5526"/>
    <w:rsid w:val="002D574B"/>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E"/>
    <w:rsid w:val="002E02A6"/>
    <w:rsid w:val="002E0A9C"/>
    <w:rsid w:val="002E0E14"/>
    <w:rsid w:val="002E13BD"/>
    <w:rsid w:val="002E148B"/>
    <w:rsid w:val="002E14EC"/>
    <w:rsid w:val="002E170C"/>
    <w:rsid w:val="002E186F"/>
    <w:rsid w:val="002E1893"/>
    <w:rsid w:val="002E199A"/>
    <w:rsid w:val="002E1D67"/>
    <w:rsid w:val="002E1F8F"/>
    <w:rsid w:val="002E256C"/>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5001"/>
    <w:rsid w:val="002E574A"/>
    <w:rsid w:val="002E5798"/>
    <w:rsid w:val="002E581D"/>
    <w:rsid w:val="002E5B26"/>
    <w:rsid w:val="002E5C62"/>
    <w:rsid w:val="002E5EF9"/>
    <w:rsid w:val="002E620B"/>
    <w:rsid w:val="002E65E9"/>
    <w:rsid w:val="002E6601"/>
    <w:rsid w:val="002E6A94"/>
    <w:rsid w:val="002E6BE6"/>
    <w:rsid w:val="002E6C6C"/>
    <w:rsid w:val="002E6FFF"/>
    <w:rsid w:val="002E75E1"/>
    <w:rsid w:val="002E7986"/>
    <w:rsid w:val="002E7C06"/>
    <w:rsid w:val="002E7EDA"/>
    <w:rsid w:val="002E7F09"/>
    <w:rsid w:val="002F03B0"/>
    <w:rsid w:val="002F0414"/>
    <w:rsid w:val="002F0697"/>
    <w:rsid w:val="002F0767"/>
    <w:rsid w:val="002F087B"/>
    <w:rsid w:val="002F089B"/>
    <w:rsid w:val="002F08C2"/>
    <w:rsid w:val="002F0984"/>
    <w:rsid w:val="002F0C3F"/>
    <w:rsid w:val="002F0C5B"/>
    <w:rsid w:val="002F1239"/>
    <w:rsid w:val="002F149E"/>
    <w:rsid w:val="002F1578"/>
    <w:rsid w:val="002F1654"/>
    <w:rsid w:val="002F18CD"/>
    <w:rsid w:val="002F1E1C"/>
    <w:rsid w:val="002F230D"/>
    <w:rsid w:val="002F2556"/>
    <w:rsid w:val="002F25CA"/>
    <w:rsid w:val="002F2645"/>
    <w:rsid w:val="002F26B7"/>
    <w:rsid w:val="002F2782"/>
    <w:rsid w:val="002F27B5"/>
    <w:rsid w:val="002F2921"/>
    <w:rsid w:val="002F2960"/>
    <w:rsid w:val="002F2A9F"/>
    <w:rsid w:val="002F2FB6"/>
    <w:rsid w:val="002F33F6"/>
    <w:rsid w:val="002F36AC"/>
    <w:rsid w:val="002F38C5"/>
    <w:rsid w:val="002F3B30"/>
    <w:rsid w:val="002F3E40"/>
    <w:rsid w:val="002F3E46"/>
    <w:rsid w:val="002F432B"/>
    <w:rsid w:val="002F4A91"/>
    <w:rsid w:val="002F4AC8"/>
    <w:rsid w:val="002F4B40"/>
    <w:rsid w:val="002F4BA6"/>
    <w:rsid w:val="002F4CF7"/>
    <w:rsid w:val="002F53CB"/>
    <w:rsid w:val="002F5433"/>
    <w:rsid w:val="002F55F4"/>
    <w:rsid w:val="002F5A20"/>
    <w:rsid w:val="002F5E2F"/>
    <w:rsid w:val="002F5EE7"/>
    <w:rsid w:val="002F6042"/>
    <w:rsid w:val="002F60CB"/>
    <w:rsid w:val="002F6103"/>
    <w:rsid w:val="002F6233"/>
    <w:rsid w:val="002F627A"/>
    <w:rsid w:val="002F634D"/>
    <w:rsid w:val="002F6446"/>
    <w:rsid w:val="002F656B"/>
    <w:rsid w:val="002F6A7F"/>
    <w:rsid w:val="002F6C59"/>
    <w:rsid w:val="002F7134"/>
    <w:rsid w:val="002F72ED"/>
    <w:rsid w:val="002F73C2"/>
    <w:rsid w:val="002F73FC"/>
    <w:rsid w:val="002F7642"/>
    <w:rsid w:val="002F786F"/>
    <w:rsid w:val="002F78AD"/>
    <w:rsid w:val="002F7DFA"/>
    <w:rsid w:val="00300062"/>
    <w:rsid w:val="00300162"/>
    <w:rsid w:val="003009DD"/>
    <w:rsid w:val="00300D35"/>
    <w:rsid w:val="00300EE0"/>
    <w:rsid w:val="00300F24"/>
    <w:rsid w:val="0030118B"/>
    <w:rsid w:val="0030158C"/>
    <w:rsid w:val="003017D9"/>
    <w:rsid w:val="00301B2F"/>
    <w:rsid w:val="00301CB1"/>
    <w:rsid w:val="00301E41"/>
    <w:rsid w:val="00301F7A"/>
    <w:rsid w:val="00302659"/>
    <w:rsid w:val="003028A8"/>
    <w:rsid w:val="00302A2E"/>
    <w:rsid w:val="00302DBA"/>
    <w:rsid w:val="003030CD"/>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9BB"/>
    <w:rsid w:val="00305B06"/>
    <w:rsid w:val="00305E23"/>
    <w:rsid w:val="003060DF"/>
    <w:rsid w:val="00306317"/>
    <w:rsid w:val="0030633D"/>
    <w:rsid w:val="0030647D"/>
    <w:rsid w:val="0030655E"/>
    <w:rsid w:val="003065B8"/>
    <w:rsid w:val="00306861"/>
    <w:rsid w:val="003069F0"/>
    <w:rsid w:val="00306BF6"/>
    <w:rsid w:val="00306D79"/>
    <w:rsid w:val="00306E5C"/>
    <w:rsid w:val="00306E8E"/>
    <w:rsid w:val="0030751A"/>
    <w:rsid w:val="003075A2"/>
    <w:rsid w:val="0030762E"/>
    <w:rsid w:val="00307C69"/>
    <w:rsid w:val="00307D9A"/>
    <w:rsid w:val="00307E76"/>
    <w:rsid w:val="003104F9"/>
    <w:rsid w:val="00310645"/>
    <w:rsid w:val="00310AAF"/>
    <w:rsid w:val="003115DC"/>
    <w:rsid w:val="00311776"/>
    <w:rsid w:val="00311E9F"/>
    <w:rsid w:val="00312040"/>
    <w:rsid w:val="0031217F"/>
    <w:rsid w:val="003121B3"/>
    <w:rsid w:val="003121D6"/>
    <w:rsid w:val="00312761"/>
    <w:rsid w:val="00312E23"/>
    <w:rsid w:val="003130F9"/>
    <w:rsid w:val="00313137"/>
    <w:rsid w:val="00313454"/>
    <w:rsid w:val="0031358A"/>
    <w:rsid w:val="0031369F"/>
    <w:rsid w:val="00313B85"/>
    <w:rsid w:val="00313FC0"/>
    <w:rsid w:val="00314444"/>
    <w:rsid w:val="0031444B"/>
    <w:rsid w:val="0031444D"/>
    <w:rsid w:val="00314CC0"/>
    <w:rsid w:val="00315811"/>
    <w:rsid w:val="00315CF5"/>
    <w:rsid w:val="00315D1C"/>
    <w:rsid w:val="00315E12"/>
    <w:rsid w:val="00315FF1"/>
    <w:rsid w:val="00316012"/>
    <w:rsid w:val="00316B03"/>
    <w:rsid w:val="00316BA5"/>
    <w:rsid w:val="00316BA7"/>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AB"/>
    <w:rsid w:val="003213CF"/>
    <w:rsid w:val="0032193B"/>
    <w:rsid w:val="00321986"/>
    <w:rsid w:val="00321A93"/>
    <w:rsid w:val="00321D72"/>
    <w:rsid w:val="00321DF7"/>
    <w:rsid w:val="00321F10"/>
    <w:rsid w:val="00321F69"/>
    <w:rsid w:val="0032203B"/>
    <w:rsid w:val="003221B3"/>
    <w:rsid w:val="0032228A"/>
    <w:rsid w:val="00322852"/>
    <w:rsid w:val="00322984"/>
    <w:rsid w:val="00322A06"/>
    <w:rsid w:val="00322AD4"/>
    <w:rsid w:val="003230C6"/>
    <w:rsid w:val="0032312C"/>
    <w:rsid w:val="00323550"/>
    <w:rsid w:val="003235C7"/>
    <w:rsid w:val="00323668"/>
    <w:rsid w:val="003239A5"/>
    <w:rsid w:val="003239E9"/>
    <w:rsid w:val="00323BB0"/>
    <w:rsid w:val="00323BF7"/>
    <w:rsid w:val="00323D62"/>
    <w:rsid w:val="00324118"/>
    <w:rsid w:val="00324862"/>
    <w:rsid w:val="00324BCE"/>
    <w:rsid w:val="00324D0F"/>
    <w:rsid w:val="00325339"/>
    <w:rsid w:val="00325472"/>
    <w:rsid w:val="0032561C"/>
    <w:rsid w:val="00325926"/>
    <w:rsid w:val="00325996"/>
    <w:rsid w:val="00325A66"/>
    <w:rsid w:val="00325BDF"/>
    <w:rsid w:val="00325D7C"/>
    <w:rsid w:val="00325E71"/>
    <w:rsid w:val="00326103"/>
    <w:rsid w:val="00326328"/>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47E"/>
    <w:rsid w:val="0033251F"/>
    <w:rsid w:val="00332561"/>
    <w:rsid w:val="0033259A"/>
    <w:rsid w:val="00332626"/>
    <w:rsid w:val="00332810"/>
    <w:rsid w:val="00332DF3"/>
    <w:rsid w:val="00332ED3"/>
    <w:rsid w:val="00333366"/>
    <w:rsid w:val="0033347D"/>
    <w:rsid w:val="003335FF"/>
    <w:rsid w:val="0033388D"/>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CBE"/>
    <w:rsid w:val="00336EA1"/>
    <w:rsid w:val="00336F96"/>
    <w:rsid w:val="0033735D"/>
    <w:rsid w:val="003375EC"/>
    <w:rsid w:val="00337A68"/>
    <w:rsid w:val="00337ADB"/>
    <w:rsid w:val="00337CBA"/>
    <w:rsid w:val="00337F20"/>
    <w:rsid w:val="00337F5A"/>
    <w:rsid w:val="00340255"/>
    <w:rsid w:val="00340688"/>
    <w:rsid w:val="003406C4"/>
    <w:rsid w:val="003406D9"/>
    <w:rsid w:val="00340715"/>
    <w:rsid w:val="00340BB9"/>
    <w:rsid w:val="00340D19"/>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29B"/>
    <w:rsid w:val="003442C6"/>
    <w:rsid w:val="00344768"/>
    <w:rsid w:val="00344BD2"/>
    <w:rsid w:val="00344C3E"/>
    <w:rsid w:val="0034526C"/>
    <w:rsid w:val="00345387"/>
    <w:rsid w:val="00345471"/>
    <w:rsid w:val="00345805"/>
    <w:rsid w:val="00345C4D"/>
    <w:rsid w:val="00345CC5"/>
    <w:rsid w:val="00345F7C"/>
    <w:rsid w:val="00345FB3"/>
    <w:rsid w:val="00346002"/>
    <w:rsid w:val="003460D3"/>
    <w:rsid w:val="003466D8"/>
    <w:rsid w:val="00346781"/>
    <w:rsid w:val="00346CCC"/>
    <w:rsid w:val="0034703B"/>
    <w:rsid w:val="003471CC"/>
    <w:rsid w:val="003474EE"/>
    <w:rsid w:val="00347734"/>
    <w:rsid w:val="003477EE"/>
    <w:rsid w:val="00347919"/>
    <w:rsid w:val="00347F38"/>
    <w:rsid w:val="00350011"/>
    <w:rsid w:val="00350046"/>
    <w:rsid w:val="003500FC"/>
    <w:rsid w:val="00350121"/>
    <w:rsid w:val="0035026E"/>
    <w:rsid w:val="003503B4"/>
    <w:rsid w:val="003507CD"/>
    <w:rsid w:val="0035082C"/>
    <w:rsid w:val="003509E9"/>
    <w:rsid w:val="00350ABA"/>
    <w:rsid w:val="00350CE3"/>
    <w:rsid w:val="00350D7A"/>
    <w:rsid w:val="00351283"/>
    <w:rsid w:val="0035189B"/>
    <w:rsid w:val="00351C26"/>
    <w:rsid w:val="00351D03"/>
    <w:rsid w:val="00351D98"/>
    <w:rsid w:val="00351F26"/>
    <w:rsid w:val="00351FDE"/>
    <w:rsid w:val="00352A0F"/>
    <w:rsid w:val="00352CB2"/>
    <w:rsid w:val="00353392"/>
    <w:rsid w:val="0035348D"/>
    <w:rsid w:val="003537B7"/>
    <w:rsid w:val="00353836"/>
    <w:rsid w:val="003539CB"/>
    <w:rsid w:val="00353C7B"/>
    <w:rsid w:val="00353D87"/>
    <w:rsid w:val="00353DFF"/>
    <w:rsid w:val="003542C5"/>
    <w:rsid w:val="003545A9"/>
    <w:rsid w:val="00354665"/>
    <w:rsid w:val="00354752"/>
    <w:rsid w:val="00354A06"/>
    <w:rsid w:val="0035513F"/>
    <w:rsid w:val="003552E8"/>
    <w:rsid w:val="00355405"/>
    <w:rsid w:val="0035590C"/>
    <w:rsid w:val="00355A66"/>
    <w:rsid w:val="00355C16"/>
    <w:rsid w:val="0035601E"/>
    <w:rsid w:val="003560F7"/>
    <w:rsid w:val="0035624A"/>
    <w:rsid w:val="003566E0"/>
    <w:rsid w:val="00356B32"/>
    <w:rsid w:val="00356EBC"/>
    <w:rsid w:val="00356F3D"/>
    <w:rsid w:val="00357357"/>
    <w:rsid w:val="003578F3"/>
    <w:rsid w:val="0035796F"/>
    <w:rsid w:val="00357979"/>
    <w:rsid w:val="0036001A"/>
    <w:rsid w:val="00360435"/>
    <w:rsid w:val="003605AA"/>
    <w:rsid w:val="0036086D"/>
    <w:rsid w:val="00360882"/>
    <w:rsid w:val="00360A2D"/>
    <w:rsid w:val="00360BEE"/>
    <w:rsid w:val="00360DAA"/>
    <w:rsid w:val="003617F5"/>
    <w:rsid w:val="003618F5"/>
    <w:rsid w:val="003619A9"/>
    <w:rsid w:val="00361C37"/>
    <w:rsid w:val="00361CB7"/>
    <w:rsid w:val="00362083"/>
    <w:rsid w:val="003621B9"/>
    <w:rsid w:val="003622A2"/>
    <w:rsid w:val="003622CD"/>
    <w:rsid w:val="00362859"/>
    <w:rsid w:val="003628CA"/>
    <w:rsid w:val="00362E3F"/>
    <w:rsid w:val="00362E59"/>
    <w:rsid w:val="0036334C"/>
    <w:rsid w:val="00363423"/>
    <w:rsid w:val="003635BD"/>
    <w:rsid w:val="00363FE3"/>
    <w:rsid w:val="003640E5"/>
    <w:rsid w:val="00364206"/>
    <w:rsid w:val="003647FE"/>
    <w:rsid w:val="00364886"/>
    <w:rsid w:val="00364BA7"/>
    <w:rsid w:val="00364C4C"/>
    <w:rsid w:val="0036500A"/>
    <w:rsid w:val="003651D8"/>
    <w:rsid w:val="00365487"/>
    <w:rsid w:val="003655C8"/>
    <w:rsid w:val="00365CBC"/>
    <w:rsid w:val="00365E06"/>
    <w:rsid w:val="00365E4C"/>
    <w:rsid w:val="00365F4F"/>
    <w:rsid w:val="00365F5F"/>
    <w:rsid w:val="00365FAD"/>
    <w:rsid w:val="00366365"/>
    <w:rsid w:val="00366392"/>
    <w:rsid w:val="00366569"/>
    <w:rsid w:val="0036661F"/>
    <w:rsid w:val="003668C7"/>
    <w:rsid w:val="003668CD"/>
    <w:rsid w:val="00367019"/>
    <w:rsid w:val="003674E8"/>
    <w:rsid w:val="003676C5"/>
    <w:rsid w:val="003679F6"/>
    <w:rsid w:val="00367BD7"/>
    <w:rsid w:val="00367DFF"/>
    <w:rsid w:val="00367F44"/>
    <w:rsid w:val="00370319"/>
    <w:rsid w:val="0037036E"/>
    <w:rsid w:val="0037039A"/>
    <w:rsid w:val="003707DE"/>
    <w:rsid w:val="003709A8"/>
    <w:rsid w:val="00370FED"/>
    <w:rsid w:val="00371336"/>
    <w:rsid w:val="003715A3"/>
    <w:rsid w:val="0037189D"/>
    <w:rsid w:val="00371BFE"/>
    <w:rsid w:val="00371E15"/>
    <w:rsid w:val="00371EEB"/>
    <w:rsid w:val="00371F27"/>
    <w:rsid w:val="003723E8"/>
    <w:rsid w:val="003724A3"/>
    <w:rsid w:val="003728C8"/>
    <w:rsid w:val="0037295A"/>
    <w:rsid w:val="003729F9"/>
    <w:rsid w:val="00372DFF"/>
    <w:rsid w:val="00373472"/>
    <w:rsid w:val="003734D0"/>
    <w:rsid w:val="0037355B"/>
    <w:rsid w:val="0037360F"/>
    <w:rsid w:val="0037364E"/>
    <w:rsid w:val="00373BCB"/>
    <w:rsid w:val="00373C79"/>
    <w:rsid w:val="00373CD6"/>
    <w:rsid w:val="00373D28"/>
    <w:rsid w:val="00373D52"/>
    <w:rsid w:val="00373DAA"/>
    <w:rsid w:val="00373DE9"/>
    <w:rsid w:val="00373F86"/>
    <w:rsid w:val="0037457C"/>
    <w:rsid w:val="00374DB9"/>
    <w:rsid w:val="00375B4C"/>
    <w:rsid w:val="00375DC6"/>
    <w:rsid w:val="00376074"/>
    <w:rsid w:val="003766EA"/>
    <w:rsid w:val="00376738"/>
    <w:rsid w:val="00376836"/>
    <w:rsid w:val="00376AF1"/>
    <w:rsid w:val="00376BDA"/>
    <w:rsid w:val="00376CA6"/>
    <w:rsid w:val="00376FF0"/>
    <w:rsid w:val="00377162"/>
    <w:rsid w:val="00377243"/>
    <w:rsid w:val="00377369"/>
    <w:rsid w:val="0037762E"/>
    <w:rsid w:val="00377837"/>
    <w:rsid w:val="003778A5"/>
    <w:rsid w:val="00377B32"/>
    <w:rsid w:val="00377C09"/>
    <w:rsid w:val="00377E9E"/>
    <w:rsid w:val="00380108"/>
    <w:rsid w:val="003801FB"/>
    <w:rsid w:val="003802E3"/>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63F"/>
    <w:rsid w:val="00383898"/>
    <w:rsid w:val="00383A7F"/>
    <w:rsid w:val="00383D64"/>
    <w:rsid w:val="003840BE"/>
    <w:rsid w:val="00384309"/>
    <w:rsid w:val="00384356"/>
    <w:rsid w:val="003843E7"/>
    <w:rsid w:val="00384878"/>
    <w:rsid w:val="00384A7D"/>
    <w:rsid w:val="00384B39"/>
    <w:rsid w:val="00384F4B"/>
    <w:rsid w:val="00385772"/>
    <w:rsid w:val="0038583B"/>
    <w:rsid w:val="003864D7"/>
    <w:rsid w:val="00386643"/>
    <w:rsid w:val="00386A0C"/>
    <w:rsid w:val="00386ACE"/>
    <w:rsid w:val="00386C38"/>
    <w:rsid w:val="00386D08"/>
    <w:rsid w:val="00387068"/>
    <w:rsid w:val="0038714C"/>
    <w:rsid w:val="003874B0"/>
    <w:rsid w:val="00387967"/>
    <w:rsid w:val="00387E89"/>
    <w:rsid w:val="00387FDD"/>
    <w:rsid w:val="00390201"/>
    <w:rsid w:val="003902E6"/>
    <w:rsid w:val="003903AF"/>
    <w:rsid w:val="0039071D"/>
    <w:rsid w:val="00390D8F"/>
    <w:rsid w:val="00390FFC"/>
    <w:rsid w:val="0039151C"/>
    <w:rsid w:val="00391550"/>
    <w:rsid w:val="003917E7"/>
    <w:rsid w:val="00391B1E"/>
    <w:rsid w:val="00391BED"/>
    <w:rsid w:val="00391E2E"/>
    <w:rsid w:val="00392068"/>
    <w:rsid w:val="003923D2"/>
    <w:rsid w:val="00392479"/>
    <w:rsid w:val="003924E4"/>
    <w:rsid w:val="00392526"/>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E3"/>
    <w:rsid w:val="00395C03"/>
    <w:rsid w:val="00395C91"/>
    <w:rsid w:val="00395E5D"/>
    <w:rsid w:val="00395F77"/>
    <w:rsid w:val="00396122"/>
    <w:rsid w:val="00396195"/>
    <w:rsid w:val="00396268"/>
    <w:rsid w:val="00396D9C"/>
    <w:rsid w:val="00396EC1"/>
    <w:rsid w:val="00396EFA"/>
    <w:rsid w:val="00397060"/>
    <w:rsid w:val="00397234"/>
    <w:rsid w:val="003975FA"/>
    <w:rsid w:val="00397789"/>
    <w:rsid w:val="003978AE"/>
    <w:rsid w:val="00397CC0"/>
    <w:rsid w:val="00397DE9"/>
    <w:rsid w:val="003A0203"/>
    <w:rsid w:val="003A028C"/>
    <w:rsid w:val="003A02F7"/>
    <w:rsid w:val="003A0311"/>
    <w:rsid w:val="003A075F"/>
    <w:rsid w:val="003A08E0"/>
    <w:rsid w:val="003A0936"/>
    <w:rsid w:val="003A0A18"/>
    <w:rsid w:val="003A0FB0"/>
    <w:rsid w:val="003A100D"/>
    <w:rsid w:val="003A142A"/>
    <w:rsid w:val="003A1442"/>
    <w:rsid w:val="003A1639"/>
    <w:rsid w:val="003A17FA"/>
    <w:rsid w:val="003A1881"/>
    <w:rsid w:val="003A1AE9"/>
    <w:rsid w:val="003A219A"/>
    <w:rsid w:val="003A27BC"/>
    <w:rsid w:val="003A29E1"/>
    <w:rsid w:val="003A29ED"/>
    <w:rsid w:val="003A2A34"/>
    <w:rsid w:val="003A3258"/>
    <w:rsid w:val="003A3528"/>
    <w:rsid w:val="003A3783"/>
    <w:rsid w:val="003A3B5D"/>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FC7"/>
    <w:rsid w:val="003A73EA"/>
    <w:rsid w:val="003A768C"/>
    <w:rsid w:val="003B0411"/>
    <w:rsid w:val="003B04B6"/>
    <w:rsid w:val="003B04BA"/>
    <w:rsid w:val="003B075C"/>
    <w:rsid w:val="003B0A3F"/>
    <w:rsid w:val="003B0D32"/>
    <w:rsid w:val="003B0DB9"/>
    <w:rsid w:val="003B125B"/>
    <w:rsid w:val="003B1553"/>
    <w:rsid w:val="003B16EB"/>
    <w:rsid w:val="003B176E"/>
    <w:rsid w:val="003B17F9"/>
    <w:rsid w:val="003B1D13"/>
    <w:rsid w:val="003B1DF1"/>
    <w:rsid w:val="003B219F"/>
    <w:rsid w:val="003B22E0"/>
    <w:rsid w:val="003B24D2"/>
    <w:rsid w:val="003B2A3D"/>
    <w:rsid w:val="003B2B0B"/>
    <w:rsid w:val="003B2D21"/>
    <w:rsid w:val="003B2E4D"/>
    <w:rsid w:val="003B30DC"/>
    <w:rsid w:val="003B3250"/>
    <w:rsid w:val="003B326B"/>
    <w:rsid w:val="003B32BC"/>
    <w:rsid w:val="003B34C7"/>
    <w:rsid w:val="003B356E"/>
    <w:rsid w:val="003B35EB"/>
    <w:rsid w:val="003B36B2"/>
    <w:rsid w:val="003B36C0"/>
    <w:rsid w:val="003B4177"/>
    <w:rsid w:val="003B4268"/>
    <w:rsid w:val="003B4273"/>
    <w:rsid w:val="003B4656"/>
    <w:rsid w:val="003B4795"/>
    <w:rsid w:val="003B49C7"/>
    <w:rsid w:val="003B4C43"/>
    <w:rsid w:val="003B4DC1"/>
    <w:rsid w:val="003B4F5B"/>
    <w:rsid w:val="003B516F"/>
    <w:rsid w:val="003B576B"/>
    <w:rsid w:val="003B576C"/>
    <w:rsid w:val="003B5A99"/>
    <w:rsid w:val="003B5BF4"/>
    <w:rsid w:val="003B5D04"/>
    <w:rsid w:val="003B5FE4"/>
    <w:rsid w:val="003B6629"/>
    <w:rsid w:val="003B68AC"/>
    <w:rsid w:val="003B6B93"/>
    <w:rsid w:val="003B6BE2"/>
    <w:rsid w:val="003B6C74"/>
    <w:rsid w:val="003B6D23"/>
    <w:rsid w:val="003B6E90"/>
    <w:rsid w:val="003B77A7"/>
    <w:rsid w:val="003B7930"/>
    <w:rsid w:val="003B7C10"/>
    <w:rsid w:val="003B7EF9"/>
    <w:rsid w:val="003C04C5"/>
    <w:rsid w:val="003C0618"/>
    <w:rsid w:val="003C0758"/>
    <w:rsid w:val="003C0B84"/>
    <w:rsid w:val="003C0BBF"/>
    <w:rsid w:val="003C0CE0"/>
    <w:rsid w:val="003C1280"/>
    <w:rsid w:val="003C177E"/>
    <w:rsid w:val="003C1834"/>
    <w:rsid w:val="003C1A7E"/>
    <w:rsid w:val="003C1A9A"/>
    <w:rsid w:val="003C1DB7"/>
    <w:rsid w:val="003C1E93"/>
    <w:rsid w:val="003C1FDE"/>
    <w:rsid w:val="003C2127"/>
    <w:rsid w:val="003C2185"/>
    <w:rsid w:val="003C2334"/>
    <w:rsid w:val="003C2641"/>
    <w:rsid w:val="003C2A75"/>
    <w:rsid w:val="003C2D03"/>
    <w:rsid w:val="003C2D5B"/>
    <w:rsid w:val="003C2DF8"/>
    <w:rsid w:val="003C2EEA"/>
    <w:rsid w:val="003C3004"/>
    <w:rsid w:val="003C33A2"/>
    <w:rsid w:val="003C3415"/>
    <w:rsid w:val="003C362D"/>
    <w:rsid w:val="003C374A"/>
    <w:rsid w:val="003C37CA"/>
    <w:rsid w:val="003C39B8"/>
    <w:rsid w:val="003C3CD2"/>
    <w:rsid w:val="003C4717"/>
    <w:rsid w:val="003C4876"/>
    <w:rsid w:val="003C49BE"/>
    <w:rsid w:val="003C5228"/>
    <w:rsid w:val="003C543C"/>
    <w:rsid w:val="003C5504"/>
    <w:rsid w:val="003C5523"/>
    <w:rsid w:val="003C55A0"/>
    <w:rsid w:val="003C56B9"/>
    <w:rsid w:val="003C58A8"/>
    <w:rsid w:val="003C5A00"/>
    <w:rsid w:val="003C5B78"/>
    <w:rsid w:val="003C5F30"/>
    <w:rsid w:val="003C5FDD"/>
    <w:rsid w:val="003C63D3"/>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866"/>
    <w:rsid w:val="003D0A11"/>
    <w:rsid w:val="003D0BDE"/>
    <w:rsid w:val="003D145F"/>
    <w:rsid w:val="003D1A23"/>
    <w:rsid w:val="003D208D"/>
    <w:rsid w:val="003D20B2"/>
    <w:rsid w:val="003D2979"/>
    <w:rsid w:val="003D2C4F"/>
    <w:rsid w:val="003D2C7B"/>
    <w:rsid w:val="003D2DCE"/>
    <w:rsid w:val="003D3208"/>
    <w:rsid w:val="003D32F8"/>
    <w:rsid w:val="003D34F7"/>
    <w:rsid w:val="003D38C0"/>
    <w:rsid w:val="003D3934"/>
    <w:rsid w:val="003D3A39"/>
    <w:rsid w:val="003D3C05"/>
    <w:rsid w:val="003D3CD7"/>
    <w:rsid w:val="003D3F42"/>
    <w:rsid w:val="003D426C"/>
    <w:rsid w:val="003D45C3"/>
    <w:rsid w:val="003D45CC"/>
    <w:rsid w:val="003D4E24"/>
    <w:rsid w:val="003D5059"/>
    <w:rsid w:val="003D541E"/>
    <w:rsid w:val="003D6064"/>
    <w:rsid w:val="003D60D7"/>
    <w:rsid w:val="003D6405"/>
    <w:rsid w:val="003D6512"/>
    <w:rsid w:val="003D6B14"/>
    <w:rsid w:val="003D6CBB"/>
    <w:rsid w:val="003D7B1A"/>
    <w:rsid w:val="003D7C5C"/>
    <w:rsid w:val="003D7CC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E8C"/>
    <w:rsid w:val="003E1F65"/>
    <w:rsid w:val="003E206F"/>
    <w:rsid w:val="003E241B"/>
    <w:rsid w:val="003E26A6"/>
    <w:rsid w:val="003E27E0"/>
    <w:rsid w:val="003E2B05"/>
    <w:rsid w:val="003E2EBB"/>
    <w:rsid w:val="003E3856"/>
    <w:rsid w:val="003E38EA"/>
    <w:rsid w:val="003E3A70"/>
    <w:rsid w:val="003E3B9C"/>
    <w:rsid w:val="003E3CFD"/>
    <w:rsid w:val="003E3D17"/>
    <w:rsid w:val="003E3E62"/>
    <w:rsid w:val="003E3F5F"/>
    <w:rsid w:val="003E44D7"/>
    <w:rsid w:val="003E4610"/>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2F"/>
    <w:rsid w:val="003E78D8"/>
    <w:rsid w:val="003E78FF"/>
    <w:rsid w:val="003E7AA3"/>
    <w:rsid w:val="003E7B09"/>
    <w:rsid w:val="003E7B95"/>
    <w:rsid w:val="003F07DF"/>
    <w:rsid w:val="003F0E96"/>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7D"/>
    <w:rsid w:val="003F1EEB"/>
    <w:rsid w:val="003F1FCE"/>
    <w:rsid w:val="003F209A"/>
    <w:rsid w:val="003F2742"/>
    <w:rsid w:val="003F28EE"/>
    <w:rsid w:val="003F290C"/>
    <w:rsid w:val="003F2D57"/>
    <w:rsid w:val="003F2F5C"/>
    <w:rsid w:val="003F340B"/>
    <w:rsid w:val="003F3448"/>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53E"/>
    <w:rsid w:val="003F57F5"/>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B43"/>
    <w:rsid w:val="003F7DFD"/>
    <w:rsid w:val="0040075F"/>
    <w:rsid w:val="00400784"/>
    <w:rsid w:val="004008A3"/>
    <w:rsid w:val="00400D0C"/>
    <w:rsid w:val="00400DEF"/>
    <w:rsid w:val="00400E42"/>
    <w:rsid w:val="00400E8E"/>
    <w:rsid w:val="00400EE8"/>
    <w:rsid w:val="004011A7"/>
    <w:rsid w:val="00401315"/>
    <w:rsid w:val="0040154E"/>
    <w:rsid w:val="00401781"/>
    <w:rsid w:val="00401A22"/>
    <w:rsid w:val="00401B9C"/>
    <w:rsid w:val="00401FEB"/>
    <w:rsid w:val="00402491"/>
    <w:rsid w:val="004024A1"/>
    <w:rsid w:val="00402AF4"/>
    <w:rsid w:val="004031B2"/>
    <w:rsid w:val="00403660"/>
    <w:rsid w:val="004037A5"/>
    <w:rsid w:val="004038BA"/>
    <w:rsid w:val="00403A39"/>
    <w:rsid w:val="00403C17"/>
    <w:rsid w:val="00403D29"/>
    <w:rsid w:val="00403DAC"/>
    <w:rsid w:val="0040405B"/>
    <w:rsid w:val="004040EA"/>
    <w:rsid w:val="0040411C"/>
    <w:rsid w:val="00404329"/>
    <w:rsid w:val="004043BB"/>
    <w:rsid w:val="004048BC"/>
    <w:rsid w:val="00404EC1"/>
    <w:rsid w:val="00404EC5"/>
    <w:rsid w:val="004054E3"/>
    <w:rsid w:val="004055BE"/>
    <w:rsid w:val="004058AF"/>
    <w:rsid w:val="00405A10"/>
    <w:rsid w:val="00405A4E"/>
    <w:rsid w:val="00405FE6"/>
    <w:rsid w:val="004061AD"/>
    <w:rsid w:val="0040633D"/>
    <w:rsid w:val="004066A0"/>
    <w:rsid w:val="00406B8C"/>
    <w:rsid w:val="00406D1F"/>
    <w:rsid w:val="00407161"/>
    <w:rsid w:val="0040741B"/>
    <w:rsid w:val="00407516"/>
    <w:rsid w:val="004078B5"/>
    <w:rsid w:val="00407E48"/>
    <w:rsid w:val="00407F8F"/>
    <w:rsid w:val="00407FE5"/>
    <w:rsid w:val="00410044"/>
    <w:rsid w:val="004100F0"/>
    <w:rsid w:val="004103D7"/>
    <w:rsid w:val="00410680"/>
    <w:rsid w:val="0041072F"/>
    <w:rsid w:val="00410ADD"/>
    <w:rsid w:val="00410FD3"/>
    <w:rsid w:val="004115A8"/>
    <w:rsid w:val="00411C75"/>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C8F"/>
    <w:rsid w:val="00415D10"/>
    <w:rsid w:val="004161F2"/>
    <w:rsid w:val="00416321"/>
    <w:rsid w:val="0041659E"/>
    <w:rsid w:val="00416616"/>
    <w:rsid w:val="00416789"/>
    <w:rsid w:val="0041684F"/>
    <w:rsid w:val="00416B2D"/>
    <w:rsid w:val="00416C60"/>
    <w:rsid w:val="00416E2E"/>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BB5"/>
    <w:rsid w:val="00421F86"/>
    <w:rsid w:val="00422408"/>
    <w:rsid w:val="004225D1"/>
    <w:rsid w:val="0042280A"/>
    <w:rsid w:val="004228A2"/>
    <w:rsid w:val="00422D74"/>
    <w:rsid w:val="004236A9"/>
    <w:rsid w:val="004238A7"/>
    <w:rsid w:val="0042403A"/>
    <w:rsid w:val="0042414D"/>
    <w:rsid w:val="00424658"/>
    <w:rsid w:val="00424BAB"/>
    <w:rsid w:val="00424C05"/>
    <w:rsid w:val="00424C67"/>
    <w:rsid w:val="00424DF2"/>
    <w:rsid w:val="004254BF"/>
    <w:rsid w:val="00425B08"/>
    <w:rsid w:val="00425E85"/>
    <w:rsid w:val="00425E92"/>
    <w:rsid w:val="0042600B"/>
    <w:rsid w:val="00426225"/>
    <w:rsid w:val="004262EF"/>
    <w:rsid w:val="0042653A"/>
    <w:rsid w:val="0042654E"/>
    <w:rsid w:val="0042656C"/>
    <w:rsid w:val="00426CB5"/>
    <w:rsid w:val="00426D20"/>
    <w:rsid w:val="0042703E"/>
    <w:rsid w:val="004272A0"/>
    <w:rsid w:val="004272C5"/>
    <w:rsid w:val="0042749A"/>
    <w:rsid w:val="00427643"/>
    <w:rsid w:val="004278C1"/>
    <w:rsid w:val="004278F5"/>
    <w:rsid w:val="00427E22"/>
    <w:rsid w:val="00427E54"/>
    <w:rsid w:val="00427F89"/>
    <w:rsid w:val="00427FA8"/>
    <w:rsid w:val="004301A2"/>
    <w:rsid w:val="0043024C"/>
    <w:rsid w:val="00430557"/>
    <w:rsid w:val="00430B95"/>
    <w:rsid w:val="0043184D"/>
    <w:rsid w:val="004318E7"/>
    <w:rsid w:val="00431C08"/>
    <w:rsid w:val="00431C9A"/>
    <w:rsid w:val="0043215D"/>
    <w:rsid w:val="004322BB"/>
    <w:rsid w:val="00432318"/>
    <w:rsid w:val="0043245A"/>
    <w:rsid w:val="004328B1"/>
    <w:rsid w:val="00432ECB"/>
    <w:rsid w:val="004331A8"/>
    <w:rsid w:val="004331EA"/>
    <w:rsid w:val="0043339D"/>
    <w:rsid w:val="00433767"/>
    <w:rsid w:val="004339BA"/>
    <w:rsid w:val="00433E6F"/>
    <w:rsid w:val="0043404C"/>
    <w:rsid w:val="004343AA"/>
    <w:rsid w:val="0043454F"/>
    <w:rsid w:val="0043460B"/>
    <w:rsid w:val="00434AA2"/>
    <w:rsid w:val="0043514B"/>
    <w:rsid w:val="004352D0"/>
    <w:rsid w:val="004354C4"/>
    <w:rsid w:val="004357BC"/>
    <w:rsid w:val="00435B23"/>
    <w:rsid w:val="004361DF"/>
    <w:rsid w:val="0043647D"/>
    <w:rsid w:val="0043687D"/>
    <w:rsid w:val="00436AFC"/>
    <w:rsid w:val="00436B4B"/>
    <w:rsid w:val="00436F3B"/>
    <w:rsid w:val="00437002"/>
    <w:rsid w:val="00437060"/>
    <w:rsid w:val="0043709B"/>
    <w:rsid w:val="00437279"/>
    <w:rsid w:val="0043728C"/>
    <w:rsid w:val="004372BE"/>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21A5"/>
    <w:rsid w:val="00442437"/>
    <w:rsid w:val="00442CCA"/>
    <w:rsid w:val="00442F71"/>
    <w:rsid w:val="0044311E"/>
    <w:rsid w:val="004431B5"/>
    <w:rsid w:val="0044370C"/>
    <w:rsid w:val="00443877"/>
    <w:rsid w:val="004438D5"/>
    <w:rsid w:val="00443E03"/>
    <w:rsid w:val="00443E3F"/>
    <w:rsid w:val="004442B0"/>
    <w:rsid w:val="0044455F"/>
    <w:rsid w:val="00444902"/>
    <w:rsid w:val="00444A2F"/>
    <w:rsid w:val="00444B24"/>
    <w:rsid w:val="00444B65"/>
    <w:rsid w:val="004456C6"/>
    <w:rsid w:val="00445848"/>
    <w:rsid w:val="0044589F"/>
    <w:rsid w:val="00445ACC"/>
    <w:rsid w:val="00445B14"/>
    <w:rsid w:val="00445BC7"/>
    <w:rsid w:val="00445E2F"/>
    <w:rsid w:val="00445E57"/>
    <w:rsid w:val="004461C7"/>
    <w:rsid w:val="00446367"/>
    <w:rsid w:val="004464A4"/>
    <w:rsid w:val="0044678D"/>
    <w:rsid w:val="00446880"/>
    <w:rsid w:val="00446A57"/>
    <w:rsid w:val="00446B3F"/>
    <w:rsid w:val="00447298"/>
    <w:rsid w:val="00447BF1"/>
    <w:rsid w:val="00447D4E"/>
    <w:rsid w:val="00447D79"/>
    <w:rsid w:val="00450085"/>
    <w:rsid w:val="004504A5"/>
    <w:rsid w:val="004506DA"/>
    <w:rsid w:val="004509B6"/>
    <w:rsid w:val="00451149"/>
    <w:rsid w:val="004511D7"/>
    <w:rsid w:val="0045167E"/>
    <w:rsid w:val="00451784"/>
    <w:rsid w:val="004518C0"/>
    <w:rsid w:val="00451B64"/>
    <w:rsid w:val="00451BB5"/>
    <w:rsid w:val="00451CD6"/>
    <w:rsid w:val="00451E4F"/>
    <w:rsid w:val="004520F8"/>
    <w:rsid w:val="004521FC"/>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5F8"/>
    <w:rsid w:val="0045567B"/>
    <w:rsid w:val="00455785"/>
    <w:rsid w:val="00455C20"/>
    <w:rsid w:val="00455C85"/>
    <w:rsid w:val="0045649D"/>
    <w:rsid w:val="00456AE2"/>
    <w:rsid w:val="00456F47"/>
    <w:rsid w:val="004574C5"/>
    <w:rsid w:val="004577EB"/>
    <w:rsid w:val="00457B91"/>
    <w:rsid w:val="00457CD0"/>
    <w:rsid w:val="00457DA6"/>
    <w:rsid w:val="0046058A"/>
    <w:rsid w:val="00460C75"/>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6C"/>
    <w:rsid w:val="004626A0"/>
    <w:rsid w:val="004627EC"/>
    <w:rsid w:val="00462866"/>
    <w:rsid w:val="00462D68"/>
    <w:rsid w:val="00462ECC"/>
    <w:rsid w:val="00462FBC"/>
    <w:rsid w:val="00463095"/>
    <w:rsid w:val="0046318D"/>
    <w:rsid w:val="004638AC"/>
    <w:rsid w:val="00463C72"/>
    <w:rsid w:val="00464008"/>
    <w:rsid w:val="004643DA"/>
    <w:rsid w:val="00464838"/>
    <w:rsid w:val="00464AD6"/>
    <w:rsid w:val="00464DEE"/>
    <w:rsid w:val="00465434"/>
    <w:rsid w:val="0046547F"/>
    <w:rsid w:val="004658C3"/>
    <w:rsid w:val="00465A7F"/>
    <w:rsid w:val="00466262"/>
    <w:rsid w:val="004663BE"/>
    <w:rsid w:val="004667B6"/>
    <w:rsid w:val="00466C20"/>
    <w:rsid w:val="00466D3D"/>
    <w:rsid w:val="00466F3D"/>
    <w:rsid w:val="00467211"/>
    <w:rsid w:val="00467275"/>
    <w:rsid w:val="0046736D"/>
    <w:rsid w:val="00467544"/>
    <w:rsid w:val="00467616"/>
    <w:rsid w:val="00467629"/>
    <w:rsid w:val="004677ED"/>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F2"/>
    <w:rsid w:val="00472068"/>
    <w:rsid w:val="0047207F"/>
    <w:rsid w:val="00472380"/>
    <w:rsid w:val="00472A07"/>
    <w:rsid w:val="00472F8A"/>
    <w:rsid w:val="00473685"/>
    <w:rsid w:val="004737E7"/>
    <w:rsid w:val="004739D0"/>
    <w:rsid w:val="0047415A"/>
    <w:rsid w:val="00474184"/>
    <w:rsid w:val="00474245"/>
    <w:rsid w:val="00474653"/>
    <w:rsid w:val="004748EB"/>
    <w:rsid w:val="00474B05"/>
    <w:rsid w:val="00474CBE"/>
    <w:rsid w:val="00475132"/>
    <w:rsid w:val="0047549B"/>
    <w:rsid w:val="004755CF"/>
    <w:rsid w:val="00475608"/>
    <w:rsid w:val="004757C9"/>
    <w:rsid w:val="00475847"/>
    <w:rsid w:val="00475A83"/>
    <w:rsid w:val="004762DC"/>
    <w:rsid w:val="00476766"/>
    <w:rsid w:val="0047687C"/>
    <w:rsid w:val="00476B6B"/>
    <w:rsid w:val="00476BEC"/>
    <w:rsid w:val="00476C75"/>
    <w:rsid w:val="004772DF"/>
    <w:rsid w:val="004777B4"/>
    <w:rsid w:val="004777F2"/>
    <w:rsid w:val="004801EE"/>
    <w:rsid w:val="00480215"/>
    <w:rsid w:val="00480245"/>
    <w:rsid w:val="004804A8"/>
    <w:rsid w:val="00480A9B"/>
    <w:rsid w:val="00480C4C"/>
    <w:rsid w:val="00480C53"/>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AB"/>
    <w:rsid w:val="00482537"/>
    <w:rsid w:val="004825BF"/>
    <w:rsid w:val="004825CB"/>
    <w:rsid w:val="00482921"/>
    <w:rsid w:val="00482F9B"/>
    <w:rsid w:val="00483078"/>
    <w:rsid w:val="004830A1"/>
    <w:rsid w:val="004834ED"/>
    <w:rsid w:val="004835C0"/>
    <w:rsid w:val="004836DE"/>
    <w:rsid w:val="0048381D"/>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799"/>
    <w:rsid w:val="0048583F"/>
    <w:rsid w:val="0048595D"/>
    <w:rsid w:val="00485B78"/>
    <w:rsid w:val="00485D48"/>
    <w:rsid w:val="00485D64"/>
    <w:rsid w:val="00485FD7"/>
    <w:rsid w:val="0048623E"/>
    <w:rsid w:val="00486844"/>
    <w:rsid w:val="004868C4"/>
    <w:rsid w:val="0048697A"/>
    <w:rsid w:val="00486B72"/>
    <w:rsid w:val="00486D8B"/>
    <w:rsid w:val="00486F4D"/>
    <w:rsid w:val="00486F9A"/>
    <w:rsid w:val="00487638"/>
    <w:rsid w:val="00487983"/>
    <w:rsid w:val="00487AA7"/>
    <w:rsid w:val="00487AB3"/>
    <w:rsid w:val="00487DB7"/>
    <w:rsid w:val="00490051"/>
    <w:rsid w:val="00490304"/>
    <w:rsid w:val="004904D7"/>
    <w:rsid w:val="004904F1"/>
    <w:rsid w:val="0049070E"/>
    <w:rsid w:val="00490733"/>
    <w:rsid w:val="004907C6"/>
    <w:rsid w:val="004909FE"/>
    <w:rsid w:val="00490BBC"/>
    <w:rsid w:val="00490F72"/>
    <w:rsid w:val="0049109F"/>
    <w:rsid w:val="0049147C"/>
    <w:rsid w:val="004914F6"/>
    <w:rsid w:val="004914FE"/>
    <w:rsid w:val="00491704"/>
    <w:rsid w:val="00491886"/>
    <w:rsid w:val="00491A3B"/>
    <w:rsid w:val="00491B60"/>
    <w:rsid w:val="00491BA7"/>
    <w:rsid w:val="00492E5E"/>
    <w:rsid w:val="00493148"/>
    <w:rsid w:val="00493484"/>
    <w:rsid w:val="0049353B"/>
    <w:rsid w:val="004938AC"/>
    <w:rsid w:val="00493B7E"/>
    <w:rsid w:val="00493CA3"/>
    <w:rsid w:val="00493E50"/>
    <w:rsid w:val="00494004"/>
    <w:rsid w:val="00494150"/>
    <w:rsid w:val="00494203"/>
    <w:rsid w:val="0049425D"/>
    <w:rsid w:val="004944E4"/>
    <w:rsid w:val="0049452A"/>
    <w:rsid w:val="00494A76"/>
    <w:rsid w:val="00494C80"/>
    <w:rsid w:val="00494F97"/>
    <w:rsid w:val="004951FB"/>
    <w:rsid w:val="00496050"/>
    <w:rsid w:val="00496303"/>
    <w:rsid w:val="004965F6"/>
    <w:rsid w:val="0049682C"/>
    <w:rsid w:val="00496863"/>
    <w:rsid w:val="004969E1"/>
    <w:rsid w:val="00496BE2"/>
    <w:rsid w:val="00496DD2"/>
    <w:rsid w:val="00496F17"/>
    <w:rsid w:val="00496F6A"/>
    <w:rsid w:val="00496F95"/>
    <w:rsid w:val="00497174"/>
    <w:rsid w:val="0049733E"/>
    <w:rsid w:val="00497676"/>
    <w:rsid w:val="004977EB"/>
    <w:rsid w:val="00497A94"/>
    <w:rsid w:val="00497DE1"/>
    <w:rsid w:val="00497FEF"/>
    <w:rsid w:val="004A0349"/>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BEE"/>
    <w:rsid w:val="004A4DC9"/>
    <w:rsid w:val="004A5093"/>
    <w:rsid w:val="004A5308"/>
    <w:rsid w:val="004A55B6"/>
    <w:rsid w:val="004A58C2"/>
    <w:rsid w:val="004A5935"/>
    <w:rsid w:val="004A59B1"/>
    <w:rsid w:val="004A5A52"/>
    <w:rsid w:val="004A5A8E"/>
    <w:rsid w:val="004A5ADC"/>
    <w:rsid w:val="004A646F"/>
    <w:rsid w:val="004A65D7"/>
    <w:rsid w:val="004A6893"/>
    <w:rsid w:val="004A6D31"/>
    <w:rsid w:val="004A6F97"/>
    <w:rsid w:val="004A702A"/>
    <w:rsid w:val="004A7051"/>
    <w:rsid w:val="004A70EC"/>
    <w:rsid w:val="004A7560"/>
    <w:rsid w:val="004A75E7"/>
    <w:rsid w:val="004A7A0A"/>
    <w:rsid w:val="004A7BCB"/>
    <w:rsid w:val="004A7F10"/>
    <w:rsid w:val="004A7F3A"/>
    <w:rsid w:val="004B0184"/>
    <w:rsid w:val="004B095C"/>
    <w:rsid w:val="004B0A26"/>
    <w:rsid w:val="004B0C46"/>
    <w:rsid w:val="004B0C63"/>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28F"/>
    <w:rsid w:val="004B43CC"/>
    <w:rsid w:val="004B441F"/>
    <w:rsid w:val="004B4564"/>
    <w:rsid w:val="004B46A3"/>
    <w:rsid w:val="004B4D4F"/>
    <w:rsid w:val="004B56C1"/>
    <w:rsid w:val="004B5759"/>
    <w:rsid w:val="004B597E"/>
    <w:rsid w:val="004B5D4B"/>
    <w:rsid w:val="004B5E8F"/>
    <w:rsid w:val="004B5FD5"/>
    <w:rsid w:val="004B62DC"/>
    <w:rsid w:val="004B62E1"/>
    <w:rsid w:val="004B63BD"/>
    <w:rsid w:val="004B6447"/>
    <w:rsid w:val="004B65A0"/>
    <w:rsid w:val="004B65DF"/>
    <w:rsid w:val="004B6662"/>
    <w:rsid w:val="004B6668"/>
    <w:rsid w:val="004B6775"/>
    <w:rsid w:val="004B68CA"/>
    <w:rsid w:val="004B6A5A"/>
    <w:rsid w:val="004B6C27"/>
    <w:rsid w:val="004B6F8E"/>
    <w:rsid w:val="004B722F"/>
    <w:rsid w:val="004B7263"/>
    <w:rsid w:val="004B7532"/>
    <w:rsid w:val="004B78C2"/>
    <w:rsid w:val="004B7D17"/>
    <w:rsid w:val="004B7EF3"/>
    <w:rsid w:val="004C0112"/>
    <w:rsid w:val="004C01AA"/>
    <w:rsid w:val="004C06A5"/>
    <w:rsid w:val="004C0710"/>
    <w:rsid w:val="004C0DB9"/>
    <w:rsid w:val="004C0EDC"/>
    <w:rsid w:val="004C0F82"/>
    <w:rsid w:val="004C166B"/>
    <w:rsid w:val="004C167B"/>
    <w:rsid w:val="004C1758"/>
    <w:rsid w:val="004C1AA7"/>
    <w:rsid w:val="004C1D59"/>
    <w:rsid w:val="004C21E2"/>
    <w:rsid w:val="004C2334"/>
    <w:rsid w:val="004C2429"/>
    <w:rsid w:val="004C29C0"/>
    <w:rsid w:val="004C2CDC"/>
    <w:rsid w:val="004C2DF1"/>
    <w:rsid w:val="004C2E29"/>
    <w:rsid w:val="004C33A8"/>
    <w:rsid w:val="004C35EC"/>
    <w:rsid w:val="004C372E"/>
    <w:rsid w:val="004C37D8"/>
    <w:rsid w:val="004C3976"/>
    <w:rsid w:val="004C4065"/>
    <w:rsid w:val="004C421E"/>
    <w:rsid w:val="004C4243"/>
    <w:rsid w:val="004C45F4"/>
    <w:rsid w:val="004C47C8"/>
    <w:rsid w:val="004C4963"/>
    <w:rsid w:val="004C4CB3"/>
    <w:rsid w:val="004C5472"/>
    <w:rsid w:val="004C5C77"/>
    <w:rsid w:val="004C5DDB"/>
    <w:rsid w:val="004C5F08"/>
    <w:rsid w:val="004C6410"/>
    <w:rsid w:val="004C6A13"/>
    <w:rsid w:val="004C6ACD"/>
    <w:rsid w:val="004C6FCB"/>
    <w:rsid w:val="004C7366"/>
    <w:rsid w:val="004C74EF"/>
    <w:rsid w:val="004C7B76"/>
    <w:rsid w:val="004C7EB6"/>
    <w:rsid w:val="004C7F8E"/>
    <w:rsid w:val="004D0002"/>
    <w:rsid w:val="004D0157"/>
    <w:rsid w:val="004D0593"/>
    <w:rsid w:val="004D060B"/>
    <w:rsid w:val="004D0C5D"/>
    <w:rsid w:val="004D0C7C"/>
    <w:rsid w:val="004D0D02"/>
    <w:rsid w:val="004D0EB5"/>
    <w:rsid w:val="004D1031"/>
    <w:rsid w:val="004D107B"/>
    <w:rsid w:val="004D11E1"/>
    <w:rsid w:val="004D140A"/>
    <w:rsid w:val="004D16E0"/>
    <w:rsid w:val="004D193E"/>
    <w:rsid w:val="004D1940"/>
    <w:rsid w:val="004D1941"/>
    <w:rsid w:val="004D1AD2"/>
    <w:rsid w:val="004D1CF7"/>
    <w:rsid w:val="004D1E45"/>
    <w:rsid w:val="004D1F2F"/>
    <w:rsid w:val="004D206F"/>
    <w:rsid w:val="004D2281"/>
    <w:rsid w:val="004D2296"/>
    <w:rsid w:val="004D238A"/>
    <w:rsid w:val="004D23A5"/>
    <w:rsid w:val="004D24C7"/>
    <w:rsid w:val="004D27BB"/>
    <w:rsid w:val="004D2AB8"/>
    <w:rsid w:val="004D2B84"/>
    <w:rsid w:val="004D2CA4"/>
    <w:rsid w:val="004D2D6B"/>
    <w:rsid w:val="004D2D99"/>
    <w:rsid w:val="004D301D"/>
    <w:rsid w:val="004D3043"/>
    <w:rsid w:val="004D3377"/>
    <w:rsid w:val="004D3561"/>
    <w:rsid w:val="004D35EB"/>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80D"/>
    <w:rsid w:val="004D7A0B"/>
    <w:rsid w:val="004D7B4A"/>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E4A"/>
    <w:rsid w:val="004E2E92"/>
    <w:rsid w:val="004E2EE6"/>
    <w:rsid w:val="004E3115"/>
    <w:rsid w:val="004E3149"/>
    <w:rsid w:val="004E3772"/>
    <w:rsid w:val="004E3A38"/>
    <w:rsid w:val="004E3B23"/>
    <w:rsid w:val="004E3C1E"/>
    <w:rsid w:val="004E3CBF"/>
    <w:rsid w:val="004E3FB7"/>
    <w:rsid w:val="004E4052"/>
    <w:rsid w:val="004E40A9"/>
    <w:rsid w:val="004E4292"/>
    <w:rsid w:val="004E4565"/>
    <w:rsid w:val="004E4C3B"/>
    <w:rsid w:val="004E4CFB"/>
    <w:rsid w:val="004E4E92"/>
    <w:rsid w:val="004E4EFA"/>
    <w:rsid w:val="004E5340"/>
    <w:rsid w:val="004E53FD"/>
    <w:rsid w:val="004E59A4"/>
    <w:rsid w:val="004E59CB"/>
    <w:rsid w:val="004E5C22"/>
    <w:rsid w:val="004E5F8C"/>
    <w:rsid w:val="004E60CC"/>
    <w:rsid w:val="004E6546"/>
    <w:rsid w:val="004E66FA"/>
    <w:rsid w:val="004E6788"/>
    <w:rsid w:val="004E6888"/>
    <w:rsid w:val="004E68B8"/>
    <w:rsid w:val="004E6A20"/>
    <w:rsid w:val="004E6C91"/>
    <w:rsid w:val="004E723C"/>
    <w:rsid w:val="004E7288"/>
    <w:rsid w:val="004E7342"/>
    <w:rsid w:val="004E7469"/>
    <w:rsid w:val="004E78C3"/>
    <w:rsid w:val="004E792A"/>
    <w:rsid w:val="004E7C5D"/>
    <w:rsid w:val="004E7E17"/>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226C"/>
    <w:rsid w:val="004F23C0"/>
    <w:rsid w:val="004F257B"/>
    <w:rsid w:val="004F262F"/>
    <w:rsid w:val="004F2829"/>
    <w:rsid w:val="004F2BF2"/>
    <w:rsid w:val="004F2CB8"/>
    <w:rsid w:val="004F2FB6"/>
    <w:rsid w:val="004F3016"/>
    <w:rsid w:val="004F3310"/>
    <w:rsid w:val="004F3347"/>
    <w:rsid w:val="004F3488"/>
    <w:rsid w:val="004F34FA"/>
    <w:rsid w:val="004F38E1"/>
    <w:rsid w:val="004F393C"/>
    <w:rsid w:val="004F3B33"/>
    <w:rsid w:val="004F3F5B"/>
    <w:rsid w:val="004F44B4"/>
    <w:rsid w:val="004F44D9"/>
    <w:rsid w:val="004F4597"/>
    <w:rsid w:val="004F4875"/>
    <w:rsid w:val="004F4A6F"/>
    <w:rsid w:val="004F4E39"/>
    <w:rsid w:val="004F546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D1"/>
    <w:rsid w:val="004F7DE7"/>
    <w:rsid w:val="004F7ED5"/>
    <w:rsid w:val="00500446"/>
    <w:rsid w:val="00500545"/>
    <w:rsid w:val="0050067C"/>
    <w:rsid w:val="00500E51"/>
    <w:rsid w:val="00501587"/>
    <w:rsid w:val="0050183C"/>
    <w:rsid w:val="005018F5"/>
    <w:rsid w:val="00501B7C"/>
    <w:rsid w:val="00501E35"/>
    <w:rsid w:val="00501FD3"/>
    <w:rsid w:val="0050218C"/>
    <w:rsid w:val="00502CEA"/>
    <w:rsid w:val="00502DE9"/>
    <w:rsid w:val="00502F3C"/>
    <w:rsid w:val="00503001"/>
    <w:rsid w:val="0050307A"/>
    <w:rsid w:val="00503439"/>
    <w:rsid w:val="005034C9"/>
    <w:rsid w:val="00503697"/>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D6"/>
    <w:rsid w:val="00506E32"/>
    <w:rsid w:val="00506ECA"/>
    <w:rsid w:val="00507449"/>
    <w:rsid w:val="00507695"/>
    <w:rsid w:val="00507822"/>
    <w:rsid w:val="00507B7C"/>
    <w:rsid w:val="00507C9B"/>
    <w:rsid w:val="00507D3E"/>
    <w:rsid w:val="00510A16"/>
    <w:rsid w:val="00510BF7"/>
    <w:rsid w:val="00510D07"/>
    <w:rsid w:val="00510E21"/>
    <w:rsid w:val="005110AD"/>
    <w:rsid w:val="0051131B"/>
    <w:rsid w:val="00511A0C"/>
    <w:rsid w:val="00511AC6"/>
    <w:rsid w:val="0051224D"/>
    <w:rsid w:val="005126DD"/>
    <w:rsid w:val="005126ED"/>
    <w:rsid w:val="005127CE"/>
    <w:rsid w:val="00512A91"/>
    <w:rsid w:val="005131DF"/>
    <w:rsid w:val="00513775"/>
    <w:rsid w:val="005137F2"/>
    <w:rsid w:val="00513834"/>
    <w:rsid w:val="0051394D"/>
    <w:rsid w:val="00513CC5"/>
    <w:rsid w:val="00513CD2"/>
    <w:rsid w:val="00513ED1"/>
    <w:rsid w:val="00513FB2"/>
    <w:rsid w:val="005140AE"/>
    <w:rsid w:val="0051418D"/>
    <w:rsid w:val="005144EC"/>
    <w:rsid w:val="00514622"/>
    <w:rsid w:val="00514770"/>
    <w:rsid w:val="0051483C"/>
    <w:rsid w:val="00514AE6"/>
    <w:rsid w:val="00514C39"/>
    <w:rsid w:val="00514DCF"/>
    <w:rsid w:val="00514F1A"/>
    <w:rsid w:val="00515005"/>
    <w:rsid w:val="00515237"/>
    <w:rsid w:val="005152E1"/>
    <w:rsid w:val="00515366"/>
    <w:rsid w:val="00515393"/>
    <w:rsid w:val="00515450"/>
    <w:rsid w:val="00515460"/>
    <w:rsid w:val="005154F5"/>
    <w:rsid w:val="00515863"/>
    <w:rsid w:val="00515E75"/>
    <w:rsid w:val="005162D5"/>
    <w:rsid w:val="00516399"/>
    <w:rsid w:val="00516C4C"/>
    <w:rsid w:val="00516D2E"/>
    <w:rsid w:val="00516EB4"/>
    <w:rsid w:val="00517002"/>
    <w:rsid w:val="00517127"/>
    <w:rsid w:val="00517510"/>
    <w:rsid w:val="0051760A"/>
    <w:rsid w:val="0051798C"/>
    <w:rsid w:val="00517C97"/>
    <w:rsid w:val="00517EC1"/>
    <w:rsid w:val="00517F81"/>
    <w:rsid w:val="00517FF4"/>
    <w:rsid w:val="0052024A"/>
    <w:rsid w:val="005203B1"/>
    <w:rsid w:val="0052063D"/>
    <w:rsid w:val="00520654"/>
    <w:rsid w:val="005209EA"/>
    <w:rsid w:val="00520A56"/>
    <w:rsid w:val="00520CEB"/>
    <w:rsid w:val="00520DB3"/>
    <w:rsid w:val="00520DB9"/>
    <w:rsid w:val="00521858"/>
    <w:rsid w:val="00521B32"/>
    <w:rsid w:val="00521D9A"/>
    <w:rsid w:val="00522250"/>
    <w:rsid w:val="005226C6"/>
    <w:rsid w:val="00522773"/>
    <w:rsid w:val="00522852"/>
    <w:rsid w:val="00522A37"/>
    <w:rsid w:val="00522B00"/>
    <w:rsid w:val="00522C83"/>
    <w:rsid w:val="00522DD6"/>
    <w:rsid w:val="00522EAC"/>
    <w:rsid w:val="005232D1"/>
    <w:rsid w:val="005233C6"/>
    <w:rsid w:val="005237A4"/>
    <w:rsid w:val="00523A74"/>
    <w:rsid w:val="00523AAF"/>
    <w:rsid w:val="00523BBB"/>
    <w:rsid w:val="0052419C"/>
    <w:rsid w:val="0052424D"/>
    <w:rsid w:val="00524862"/>
    <w:rsid w:val="00524ABD"/>
    <w:rsid w:val="00524AC8"/>
    <w:rsid w:val="00524ADE"/>
    <w:rsid w:val="00524AFD"/>
    <w:rsid w:val="00524E34"/>
    <w:rsid w:val="005251AC"/>
    <w:rsid w:val="005251F0"/>
    <w:rsid w:val="00525403"/>
    <w:rsid w:val="005254B3"/>
    <w:rsid w:val="0052557C"/>
    <w:rsid w:val="00525BBA"/>
    <w:rsid w:val="00525E5A"/>
    <w:rsid w:val="00526120"/>
    <w:rsid w:val="0052626A"/>
    <w:rsid w:val="00526605"/>
    <w:rsid w:val="00526B98"/>
    <w:rsid w:val="00526DC0"/>
    <w:rsid w:val="00526DDD"/>
    <w:rsid w:val="0052716B"/>
    <w:rsid w:val="00527429"/>
    <w:rsid w:val="00527556"/>
    <w:rsid w:val="005277AD"/>
    <w:rsid w:val="00527D08"/>
    <w:rsid w:val="00527F9D"/>
    <w:rsid w:val="005301D4"/>
    <w:rsid w:val="005301DC"/>
    <w:rsid w:val="00530642"/>
    <w:rsid w:val="005306DA"/>
    <w:rsid w:val="005309F0"/>
    <w:rsid w:val="00530CF8"/>
    <w:rsid w:val="00531089"/>
    <w:rsid w:val="00531238"/>
    <w:rsid w:val="00531239"/>
    <w:rsid w:val="00531757"/>
    <w:rsid w:val="00531808"/>
    <w:rsid w:val="00531CEB"/>
    <w:rsid w:val="00531E45"/>
    <w:rsid w:val="00531F6D"/>
    <w:rsid w:val="005322BD"/>
    <w:rsid w:val="00532425"/>
    <w:rsid w:val="00532509"/>
    <w:rsid w:val="005329D1"/>
    <w:rsid w:val="00532B6B"/>
    <w:rsid w:val="00532F73"/>
    <w:rsid w:val="00533210"/>
    <w:rsid w:val="005335D6"/>
    <w:rsid w:val="005336DF"/>
    <w:rsid w:val="005337B4"/>
    <w:rsid w:val="005337C7"/>
    <w:rsid w:val="00533848"/>
    <w:rsid w:val="00533852"/>
    <w:rsid w:val="00533A14"/>
    <w:rsid w:val="00533A78"/>
    <w:rsid w:val="00533B1C"/>
    <w:rsid w:val="00533BF1"/>
    <w:rsid w:val="00533CA8"/>
    <w:rsid w:val="00533D26"/>
    <w:rsid w:val="00533EE1"/>
    <w:rsid w:val="005340AD"/>
    <w:rsid w:val="005340E3"/>
    <w:rsid w:val="0053475F"/>
    <w:rsid w:val="00534B46"/>
    <w:rsid w:val="00534B5F"/>
    <w:rsid w:val="00534F93"/>
    <w:rsid w:val="00535049"/>
    <w:rsid w:val="00535696"/>
    <w:rsid w:val="005358AB"/>
    <w:rsid w:val="00535E74"/>
    <w:rsid w:val="00535E8E"/>
    <w:rsid w:val="00535F8F"/>
    <w:rsid w:val="00536485"/>
    <w:rsid w:val="005366F1"/>
    <w:rsid w:val="00536765"/>
    <w:rsid w:val="005368DB"/>
    <w:rsid w:val="00536B1F"/>
    <w:rsid w:val="00536ECC"/>
    <w:rsid w:val="0053714E"/>
    <w:rsid w:val="005375B4"/>
    <w:rsid w:val="005375E5"/>
    <w:rsid w:val="00537624"/>
    <w:rsid w:val="005376CD"/>
    <w:rsid w:val="005376D9"/>
    <w:rsid w:val="00537CB6"/>
    <w:rsid w:val="00537EB0"/>
    <w:rsid w:val="00540121"/>
    <w:rsid w:val="00540AD3"/>
    <w:rsid w:val="00540B57"/>
    <w:rsid w:val="00540C82"/>
    <w:rsid w:val="0054149B"/>
    <w:rsid w:val="00541946"/>
    <w:rsid w:val="00541950"/>
    <w:rsid w:val="00541E5F"/>
    <w:rsid w:val="00541FB6"/>
    <w:rsid w:val="00542196"/>
    <w:rsid w:val="005422F2"/>
    <w:rsid w:val="005423AA"/>
    <w:rsid w:val="00542836"/>
    <w:rsid w:val="005429E6"/>
    <w:rsid w:val="00542C97"/>
    <w:rsid w:val="005430A1"/>
    <w:rsid w:val="0054339E"/>
    <w:rsid w:val="0054366C"/>
    <w:rsid w:val="00543A8D"/>
    <w:rsid w:val="0054419B"/>
    <w:rsid w:val="0054424B"/>
    <w:rsid w:val="00544289"/>
    <w:rsid w:val="005443BE"/>
    <w:rsid w:val="00544640"/>
    <w:rsid w:val="005446E0"/>
    <w:rsid w:val="005449E7"/>
    <w:rsid w:val="0054523B"/>
    <w:rsid w:val="005452BF"/>
    <w:rsid w:val="00545391"/>
    <w:rsid w:val="00545569"/>
    <w:rsid w:val="00545695"/>
    <w:rsid w:val="005458F2"/>
    <w:rsid w:val="00545D56"/>
    <w:rsid w:val="00546203"/>
    <w:rsid w:val="005462BB"/>
    <w:rsid w:val="0054639F"/>
    <w:rsid w:val="005466D8"/>
    <w:rsid w:val="005467C7"/>
    <w:rsid w:val="005468EC"/>
    <w:rsid w:val="00546CB1"/>
    <w:rsid w:val="005472D8"/>
    <w:rsid w:val="0054767F"/>
    <w:rsid w:val="00550428"/>
    <w:rsid w:val="00550675"/>
    <w:rsid w:val="00551032"/>
    <w:rsid w:val="00551679"/>
    <w:rsid w:val="0055186C"/>
    <w:rsid w:val="00551B19"/>
    <w:rsid w:val="00551CA2"/>
    <w:rsid w:val="00551D23"/>
    <w:rsid w:val="00551F1D"/>
    <w:rsid w:val="00551FF2"/>
    <w:rsid w:val="0055200E"/>
    <w:rsid w:val="00552D6F"/>
    <w:rsid w:val="00552FF3"/>
    <w:rsid w:val="0055303D"/>
    <w:rsid w:val="0055307C"/>
    <w:rsid w:val="00553246"/>
    <w:rsid w:val="00553344"/>
    <w:rsid w:val="00553511"/>
    <w:rsid w:val="00553728"/>
    <w:rsid w:val="005537F3"/>
    <w:rsid w:val="005539CC"/>
    <w:rsid w:val="00553B39"/>
    <w:rsid w:val="00553B76"/>
    <w:rsid w:val="00553E86"/>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745A"/>
    <w:rsid w:val="0055750C"/>
    <w:rsid w:val="00557543"/>
    <w:rsid w:val="005575E5"/>
    <w:rsid w:val="00557914"/>
    <w:rsid w:val="00557A28"/>
    <w:rsid w:val="00557F84"/>
    <w:rsid w:val="00557FBB"/>
    <w:rsid w:val="00560122"/>
    <w:rsid w:val="005602B5"/>
    <w:rsid w:val="005603F8"/>
    <w:rsid w:val="005605A1"/>
    <w:rsid w:val="005605B5"/>
    <w:rsid w:val="005605B6"/>
    <w:rsid w:val="0056096E"/>
    <w:rsid w:val="00560A19"/>
    <w:rsid w:val="00560BCB"/>
    <w:rsid w:val="00560C96"/>
    <w:rsid w:val="00560DFD"/>
    <w:rsid w:val="00560EB6"/>
    <w:rsid w:val="005610EA"/>
    <w:rsid w:val="00561417"/>
    <w:rsid w:val="00561999"/>
    <w:rsid w:val="00562193"/>
    <w:rsid w:val="00562380"/>
    <w:rsid w:val="0056259F"/>
    <w:rsid w:val="00562867"/>
    <w:rsid w:val="00562887"/>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507"/>
    <w:rsid w:val="00571565"/>
    <w:rsid w:val="00571CE7"/>
    <w:rsid w:val="00571D85"/>
    <w:rsid w:val="00571E01"/>
    <w:rsid w:val="0057221C"/>
    <w:rsid w:val="005727EA"/>
    <w:rsid w:val="00572801"/>
    <w:rsid w:val="00572957"/>
    <w:rsid w:val="005729F1"/>
    <w:rsid w:val="005730DD"/>
    <w:rsid w:val="00573215"/>
    <w:rsid w:val="0057368B"/>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505B"/>
    <w:rsid w:val="005751BA"/>
    <w:rsid w:val="005758F8"/>
    <w:rsid w:val="005759EF"/>
    <w:rsid w:val="00575FA0"/>
    <w:rsid w:val="005760AE"/>
    <w:rsid w:val="00576214"/>
    <w:rsid w:val="0057623B"/>
    <w:rsid w:val="00576978"/>
    <w:rsid w:val="005769F0"/>
    <w:rsid w:val="005771E6"/>
    <w:rsid w:val="005771EC"/>
    <w:rsid w:val="00577280"/>
    <w:rsid w:val="005774D0"/>
    <w:rsid w:val="0057751D"/>
    <w:rsid w:val="005779EE"/>
    <w:rsid w:val="00577A1D"/>
    <w:rsid w:val="00577E9E"/>
    <w:rsid w:val="00577F90"/>
    <w:rsid w:val="0058006B"/>
    <w:rsid w:val="00580285"/>
    <w:rsid w:val="0058053C"/>
    <w:rsid w:val="0058077F"/>
    <w:rsid w:val="00580871"/>
    <w:rsid w:val="00580C33"/>
    <w:rsid w:val="00581278"/>
    <w:rsid w:val="00581549"/>
    <w:rsid w:val="00581B8A"/>
    <w:rsid w:val="00581D1B"/>
    <w:rsid w:val="00581F03"/>
    <w:rsid w:val="00581F6B"/>
    <w:rsid w:val="00581FB7"/>
    <w:rsid w:val="005822AC"/>
    <w:rsid w:val="005822E9"/>
    <w:rsid w:val="00582B12"/>
    <w:rsid w:val="00583A19"/>
    <w:rsid w:val="00583A61"/>
    <w:rsid w:val="00583FDD"/>
    <w:rsid w:val="005841B3"/>
    <w:rsid w:val="005841CC"/>
    <w:rsid w:val="005842C4"/>
    <w:rsid w:val="0058457F"/>
    <w:rsid w:val="0058463E"/>
    <w:rsid w:val="0058470B"/>
    <w:rsid w:val="005849C3"/>
    <w:rsid w:val="00584B65"/>
    <w:rsid w:val="00584B73"/>
    <w:rsid w:val="00584D4D"/>
    <w:rsid w:val="00584D84"/>
    <w:rsid w:val="005850A4"/>
    <w:rsid w:val="00585634"/>
    <w:rsid w:val="005856E7"/>
    <w:rsid w:val="005857FB"/>
    <w:rsid w:val="00585AF0"/>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B4A"/>
    <w:rsid w:val="00587BC6"/>
    <w:rsid w:val="00587C53"/>
    <w:rsid w:val="00587CCE"/>
    <w:rsid w:val="00587FEF"/>
    <w:rsid w:val="005906CB"/>
    <w:rsid w:val="00590756"/>
    <w:rsid w:val="00590854"/>
    <w:rsid w:val="00590957"/>
    <w:rsid w:val="00590AF3"/>
    <w:rsid w:val="00590E98"/>
    <w:rsid w:val="00590F03"/>
    <w:rsid w:val="00591051"/>
    <w:rsid w:val="00591084"/>
    <w:rsid w:val="00591435"/>
    <w:rsid w:val="00591922"/>
    <w:rsid w:val="005919FF"/>
    <w:rsid w:val="00591DF5"/>
    <w:rsid w:val="0059297D"/>
    <w:rsid w:val="00592D92"/>
    <w:rsid w:val="00592DA6"/>
    <w:rsid w:val="00593450"/>
    <w:rsid w:val="005934C4"/>
    <w:rsid w:val="00593B6B"/>
    <w:rsid w:val="005940AC"/>
    <w:rsid w:val="00594251"/>
    <w:rsid w:val="005942E6"/>
    <w:rsid w:val="005942FA"/>
    <w:rsid w:val="00594316"/>
    <w:rsid w:val="005947B8"/>
    <w:rsid w:val="00594863"/>
    <w:rsid w:val="005948D4"/>
    <w:rsid w:val="00594BF9"/>
    <w:rsid w:val="00594EC2"/>
    <w:rsid w:val="00594FCC"/>
    <w:rsid w:val="00595069"/>
    <w:rsid w:val="00595456"/>
    <w:rsid w:val="00595722"/>
    <w:rsid w:val="005957E9"/>
    <w:rsid w:val="0059588D"/>
    <w:rsid w:val="005959CC"/>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A00BE"/>
    <w:rsid w:val="005A02BF"/>
    <w:rsid w:val="005A0445"/>
    <w:rsid w:val="005A0587"/>
    <w:rsid w:val="005A0720"/>
    <w:rsid w:val="005A0E08"/>
    <w:rsid w:val="005A1048"/>
    <w:rsid w:val="005A106F"/>
    <w:rsid w:val="005A1684"/>
    <w:rsid w:val="005A1740"/>
    <w:rsid w:val="005A18C0"/>
    <w:rsid w:val="005A193C"/>
    <w:rsid w:val="005A1CC6"/>
    <w:rsid w:val="005A1D6F"/>
    <w:rsid w:val="005A1E2B"/>
    <w:rsid w:val="005A1E96"/>
    <w:rsid w:val="005A2343"/>
    <w:rsid w:val="005A2F20"/>
    <w:rsid w:val="005A303D"/>
    <w:rsid w:val="005A3153"/>
    <w:rsid w:val="005A336A"/>
    <w:rsid w:val="005A3405"/>
    <w:rsid w:val="005A38CD"/>
    <w:rsid w:val="005A3942"/>
    <w:rsid w:val="005A39C7"/>
    <w:rsid w:val="005A3A45"/>
    <w:rsid w:val="005A3CF2"/>
    <w:rsid w:val="005A3E31"/>
    <w:rsid w:val="005A4606"/>
    <w:rsid w:val="005A467D"/>
    <w:rsid w:val="005A496C"/>
    <w:rsid w:val="005A4EFB"/>
    <w:rsid w:val="005A561B"/>
    <w:rsid w:val="005A56F8"/>
    <w:rsid w:val="005A585B"/>
    <w:rsid w:val="005A5A61"/>
    <w:rsid w:val="005A5A77"/>
    <w:rsid w:val="005A5AA9"/>
    <w:rsid w:val="005A5BF0"/>
    <w:rsid w:val="005A5D15"/>
    <w:rsid w:val="005A60F3"/>
    <w:rsid w:val="005A6161"/>
    <w:rsid w:val="005A64AB"/>
    <w:rsid w:val="005A688F"/>
    <w:rsid w:val="005A6914"/>
    <w:rsid w:val="005A6CE3"/>
    <w:rsid w:val="005A71BE"/>
    <w:rsid w:val="005A747B"/>
    <w:rsid w:val="005A75D3"/>
    <w:rsid w:val="005A7B47"/>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526"/>
    <w:rsid w:val="005B3728"/>
    <w:rsid w:val="005B3B4A"/>
    <w:rsid w:val="005B3CEF"/>
    <w:rsid w:val="005B3D4E"/>
    <w:rsid w:val="005B3DC1"/>
    <w:rsid w:val="005B429B"/>
    <w:rsid w:val="005B4797"/>
    <w:rsid w:val="005B4880"/>
    <w:rsid w:val="005B4BDD"/>
    <w:rsid w:val="005B4DD1"/>
    <w:rsid w:val="005B513A"/>
    <w:rsid w:val="005B53E5"/>
    <w:rsid w:val="005B5987"/>
    <w:rsid w:val="005B5A5D"/>
    <w:rsid w:val="005B5BC4"/>
    <w:rsid w:val="005B5E00"/>
    <w:rsid w:val="005B6078"/>
    <w:rsid w:val="005B628E"/>
    <w:rsid w:val="005B62ED"/>
    <w:rsid w:val="005B655B"/>
    <w:rsid w:val="005B66D4"/>
    <w:rsid w:val="005B678E"/>
    <w:rsid w:val="005B6C4D"/>
    <w:rsid w:val="005B6EE2"/>
    <w:rsid w:val="005B71A6"/>
    <w:rsid w:val="005B7351"/>
    <w:rsid w:val="005B756E"/>
    <w:rsid w:val="005B79BA"/>
    <w:rsid w:val="005B79EB"/>
    <w:rsid w:val="005B7A93"/>
    <w:rsid w:val="005B7BEC"/>
    <w:rsid w:val="005B7D6E"/>
    <w:rsid w:val="005C0082"/>
    <w:rsid w:val="005C01AF"/>
    <w:rsid w:val="005C020C"/>
    <w:rsid w:val="005C09ED"/>
    <w:rsid w:val="005C13BB"/>
    <w:rsid w:val="005C1627"/>
    <w:rsid w:val="005C17A6"/>
    <w:rsid w:val="005C1A56"/>
    <w:rsid w:val="005C1C29"/>
    <w:rsid w:val="005C1CAF"/>
    <w:rsid w:val="005C1CBE"/>
    <w:rsid w:val="005C1ECD"/>
    <w:rsid w:val="005C206C"/>
    <w:rsid w:val="005C21C9"/>
    <w:rsid w:val="005C2420"/>
    <w:rsid w:val="005C256A"/>
    <w:rsid w:val="005C27FA"/>
    <w:rsid w:val="005C2879"/>
    <w:rsid w:val="005C291D"/>
    <w:rsid w:val="005C2C8F"/>
    <w:rsid w:val="005C2EA4"/>
    <w:rsid w:val="005C34CF"/>
    <w:rsid w:val="005C3964"/>
    <w:rsid w:val="005C3A27"/>
    <w:rsid w:val="005C4197"/>
    <w:rsid w:val="005C4204"/>
    <w:rsid w:val="005C4211"/>
    <w:rsid w:val="005C443E"/>
    <w:rsid w:val="005C45F4"/>
    <w:rsid w:val="005C49C7"/>
    <w:rsid w:val="005C4DFC"/>
    <w:rsid w:val="005C4E4B"/>
    <w:rsid w:val="005C51A9"/>
    <w:rsid w:val="005C53DD"/>
    <w:rsid w:val="005C57D2"/>
    <w:rsid w:val="005C5AEF"/>
    <w:rsid w:val="005C5BE5"/>
    <w:rsid w:val="005C5ED5"/>
    <w:rsid w:val="005C619E"/>
    <w:rsid w:val="005C6450"/>
    <w:rsid w:val="005C65FC"/>
    <w:rsid w:val="005C6A5C"/>
    <w:rsid w:val="005C6DFD"/>
    <w:rsid w:val="005C7114"/>
    <w:rsid w:val="005C71FD"/>
    <w:rsid w:val="005C7863"/>
    <w:rsid w:val="005C795E"/>
    <w:rsid w:val="005C7B3E"/>
    <w:rsid w:val="005C7D5B"/>
    <w:rsid w:val="005C7DE3"/>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CC"/>
    <w:rsid w:val="005D1C11"/>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363"/>
    <w:rsid w:val="005D64FE"/>
    <w:rsid w:val="005D67F5"/>
    <w:rsid w:val="005D6B05"/>
    <w:rsid w:val="005D6B61"/>
    <w:rsid w:val="005D6D82"/>
    <w:rsid w:val="005D710D"/>
    <w:rsid w:val="005D721F"/>
    <w:rsid w:val="005D74D4"/>
    <w:rsid w:val="005D74FC"/>
    <w:rsid w:val="005D7566"/>
    <w:rsid w:val="005D757E"/>
    <w:rsid w:val="005D781A"/>
    <w:rsid w:val="005D799E"/>
    <w:rsid w:val="005D7DBB"/>
    <w:rsid w:val="005D7DBD"/>
    <w:rsid w:val="005E009A"/>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579"/>
    <w:rsid w:val="005E2582"/>
    <w:rsid w:val="005E2AF4"/>
    <w:rsid w:val="005E2BEB"/>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202"/>
    <w:rsid w:val="005E53C8"/>
    <w:rsid w:val="005E5481"/>
    <w:rsid w:val="005E5596"/>
    <w:rsid w:val="005E57C3"/>
    <w:rsid w:val="005E5B36"/>
    <w:rsid w:val="005E5CC8"/>
    <w:rsid w:val="005E5EC8"/>
    <w:rsid w:val="005E60B4"/>
    <w:rsid w:val="005E66A8"/>
    <w:rsid w:val="005E6D96"/>
    <w:rsid w:val="005E6DBC"/>
    <w:rsid w:val="005E6EFC"/>
    <w:rsid w:val="005E7051"/>
    <w:rsid w:val="005E71F7"/>
    <w:rsid w:val="005E73F5"/>
    <w:rsid w:val="005E7765"/>
    <w:rsid w:val="005E78C9"/>
    <w:rsid w:val="005E7ADE"/>
    <w:rsid w:val="005E7BFA"/>
    <w:rsid w:val="005E7E1E"/>
    <w:rsid w:val="005F00BE"/>
    <w:rsid w:val="005F0106"/>
    <w:rsid w:val="005F019A"/>
    <w:rsid w:val="005F07E5"/>
    <w:rsid w:val="005F087C"/>
    <w:rsid w:val="005F0B76"/>
    <w:rsid w:val="005F13A9"/>
    <w:rsid w:val="005F1592"/>
    <w:rsid w:val="005F1BA6"/>
    <w:rsid w:val="005F1C32"/>
    <w:rsid w:val="005F1DC5"/>
    <w:rsid w:val="005F2065"/>
    <w:rsid w:val="005F209E"/>
    <w:rsid w:val="005F2222"/>
    <w:rsid w:val="005F233D"/>
    <w:rsid w:val="005F24E5"/>
    <w:rsid w:val="005F2665"/>
    <w:rsid w:val="005F27A9"/>
    <w:rsid w:val="005F2C1E"/>
    <w:rsid w:val="005F2D16"/>
    <w:rsid w:val="005F3227"/>
    <w:rsid w:val="005F34B9"/>
    <w:rsid w:val="005F3685"/>
    <w:rsid w:val="005F3818"/>
    <w:rsid w:val="005F3947"/>
    <w:rsid w:val="005F3EBB"/>
    <w:rsid w:val="005F4097"/>
    <w:rsid w:val="005F44D4"/>
    <w:rsid w:val="005F49C5"/>
    <w:rsid w:val="005F4B72"/>
    <w:rsid w:val="005F5175"/>
    <w:rsid w:val="005F5257"/>
    <w:rsid w:val="005F54E2"/>
    <w:rsid w:val="005F5503"/>
    <w:rsid w:val="005F5666"/>
    <w:rsid w:val="005F567D"/>
    <w:rsid w:val="005F5761"/>
    <w:rsid w:val="005F587E"/>
    <w:rsid w:val="005F5AEC"/>
    <w:rsid w:val="005F5B6D"/>
    <w:rsid w:val="005F628E"/>
    <w:rsid w:val="005F641F"/>
    <w:rsid w:val="005F64AB"/>
    <w:rsid w:val="005F66BB"/>
    <w:rsid w:val="005F69D4"/>
    <w:rsid w:val="005F6BB9"/>
    <w:rsid w:val="005F6C3E"/>
    <w:rsid w:val="005F6CC3"/>
    <w:rsid w:val="005F6D45"/>
    <w:rsid w:val="005F74C9"/>
    <w:rsid w:val="005F756C"/>
    <w:rsid w:val="005F76B6"/>
    <w:rsid w:val="005F76EF"/>
    <w:rsid w:val="005F7892"/>
    <w:rsid w:val="005F7A17"/>
    <w:rsid w:val="005F7C0C"/>
    <w:rsid w:val="005F7F4D"/>
    <w:rsid w:val="006001C5"/>
    <w:rsid w:val="006001FC"/>
    <w:rsid w:val="0060059B"/>
    <w:rsid w:val="00600866"/>
    <w:rsid w:val="0060086E"/>
    <w:rsid w:val="00600A87"/>
    <w:rsid w:val="00600B4D"/>
    <w:rsid w:val="00600F7E"/>
    <w:rsid w:val="0060110A"/>
    <w:rsid w:val="006011C8"/>
    <w:rsid w:val="006013B2"/>
    <w:rsid w:val="00601D73"/>
    <w:rsid w:val="00601E61"/>
    <w:rsid w:val="006029C4"/>
    <w:rsid w:val="00602C75"/>
    <w:rsid w:val="00602DDE"/>
    <w:rsid w:val="00602F30"/>
    <w:rsid w:val="0060308A"/>
    <w:rsid w:val="0060313A"/>
    <w:rsid w:val="0060363C"/>
    <w:rsid w:val="00603688"/>
    <w:rsid w:val="00603A3A"/>
    <w:rsid w:val="00603E75"/>
    <w:rsid w:val="00603FDE"/>
    <w:rsid w:val="00604104"/>
    <w:rsid w:val="0060457F"/>
    <w:rsid w:val="0060482D"/>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718"/>
    <w:rsid w:val="006069B7"/>
    <w:rsid w:val="00607237"/>
    <w:rsid w:val="0060778B"/>
    <w:rsid w:val="00607AF4"/>
    <w:rsid w:val="00607B16"/>
    <w:rsid w:val="00607FD9"/>
    <w:rsid w:val="00607FE9"/>
    <w:rsid w:val="00610260"/>
    <w:rsid w:val="006105DC"/>
    <w:rsid w:val="00610D14"/>
    <w:rsid w:val="006113FE"/>
    <w:rsid w:val="00611517"/>
    <w:rsid w:val="006126FF"/>
    <w:rsid w:val="0061276A"/>
    <w:rsid w:val="00612D15"/>
    <w:rsid w:val="00612ECF"/>
    <w:rsid w:val="0061309B"/>
    <w:rsid w:val="00613188"/>
    <w:rsid w:val="0061362A"/>
    <w:rsid w:val="006137F2"/>
    <w:rsid w:val="00613E70"/>
    <w:rsid w:val="00613FC4"/>
    <w:rsid w:val="00614259"/>
    <w:rsid w:val="0061444B"/>
    <w:rsid w:val="0061461B"/>
    <w:rsid w:val="00614A05"/>
    <w:rsid w:val="00615D36"/>
    <w:rsid w:val="006161DB"/>
    <w:rsid w:val="00616477"/>
    <w:rsid w:val="006165E6"/>
    <w:rsid w:val="006166B6"/>
    <w:rsid w:val="0061684A"/>
    <w:rsid w:val="00616CAB"/>
    <w:rsid w:val="006170C4"/>
    <w:rsid w:val="0061714F"/>
    <w:rsid w:val="00617292"/>
    <w:rsid w:val="006175B7"/>
    <w:rsid w:val="00617705"/>
    <w:rsid w:val="0061793E"/>
    <w:rsid w:val="00617C2D"/>
    <w:rsid w:val="00617CDB"/>
    <w:rsid w:val="00617DBB"/>
    <w:rsid w:val="00617E49"/>
    <w:rsid w:val="00617E5E"/>
    <w:rsid w:val="0062004A"/>
    <w:rsid w:val="00620174"/>
    <w:rsid w:val="00620748"/>
    <w:rsid w:val="00620931"/>
    <w:rsid w:val="00620D67"/>
    <w:rsid w:val="00620E8F"/>
    <w:rsid w:val="00621076"/>
    <w:rsid w:val="006210D2"/>
    <w:rsid w:val="006211B6"/>
    <w:rsid w:val="006213F0"/>
    <w:rsid w:val="006214BD"/>
    <w:rsid w:val="006216E1"/>
    <w:rsid w:val="00621945"/>
    <w:rsid w:val="00621AFF"/>
    <w:rsid w:val="00621CDB"/>
    <w:rsid w:val="00622191"/>
    <w:rsid w:val="006221A1"/>
    <w:rsid w:val="006224E5"/>
    <w:rsid w:val="00622527"/>
    <w:rsid w:val="00622903"/>
    <w:rsid w:val="00622B31"/>
    <w:rsid w:val="00622E9F"/>
    <w:rsid w:val="00623539"/>
    <w:rsid w:val="006238E2"/>
    <w:rsid w:val="00623B03"/>
    <w:rsid w:val="00623B9E"/>
    <w:rsid w:val="00623C45"/>
    <w:rsid w:val="00623CA2"/>
    <w:rsid w:val="00623CD4"/>
    <w:rsid w:val="00623E09"/>
    <w:rsid w:val="00624266"/>
    <w:rsid w:val="00624381"/>
    <w:rsid w:val="006244DB"/>
    <w:rsid w:val="006246E2"/>
    <w:rsid w:val="006248CE"/>
    <w:rsid w:val="0062495D"/>
    <w:rsid w:val="00624CBD"/>
    <w:rsid w:val="00624D8D"/>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D0"/>
    <w:rsid w:val="00630AB3"/>
    <w:rsid w:val="00630FAD"/>
    <w:rsid w:val="00631193"/>
    <w:rsid w:val="006316C2"/>
    <w:rsid w:val="00631CFF"/>
    <w:rsid w:val="00631E0F"/>
    <w:rsid w:val="0063219C"/>
    <w:rsid w:val="0063241A"/>
    <w:rsid w:val="0063249F"/>
    <w:rsid w:val="0063268F"/>
    <w:rsid w:val="0063282E"/>
    <w:rsid w:val="00632A3D"/>
    <w:rsid w:val="006332E9"/>
    <w:rsid w:val="0063342F"/>
    <w:rsid w:val="006335E7"/>
    <w:rsid w:val="00634309"/>
    <w:rsid w:val="006347CB"/>
    <w:rsid w:val="0063492F"/>
    <w:rsid w:val="00634A0C"/>
    <w:rsid w:val="00634A97"/>
    <w:rsid w:val="00634BBD"/>
    <w:rsid w:val="00634C21"/>
    <w:rsid w:val="00634F2F"/>
    <w:rsid w:val="006350C6"/>
    <w:rsid w:val="0063510C"/>
    <w:rsid w:val="006357C6"/>
    <w:rsid w:val="006357D9"/>
    <w:rsid w:val="00635A37"/>
    <w:rsid w:val="00635D4B"/>
    <w:rsid w:val="00635F25"/>
    <w:rsid w:val="0063629C"/>
    <w:rsid w:val="006369B2"/>
    <w:rsid w:val="00636BFC"/>
    <w:rsid w:val="00636C49"/>
    <w:rsid w:val="00636DFE"/>
    <w:rsid w:val="00637038"/>
    <w:rsid w:val="00637251"/>
    <w:rsid w:val="006375DC"/>
    <w:rsid w:val="0063777D"/>
    <w:rsid w:val="00637BBB"/>
    <w:rsid w:val="00637CE9"/>
    <w:rsid w:val="006400A9"/>
    <w:rsid w:val="006404DB"/>
    <w:rsid w:val="0064087B"/>
    <w:rsid w:val="00640C94"/>
    <w:rsid w:val="00640F3B"/>
    <w:rsid w:val="00640F7A"/>
    <w:rsid w:val="006410E4"/>
    <w:rsid w:val="00641208"/>
    <w:rsid w:val="006415B3"/>
    <w:rsid w:val="00641879"/>
    <w:rsid w:val="0064193B"/>
    <w:rsid w:val="00641A93"/>
    <w:rsid w:val="00642166"/>
    <w:rsid w:val="00642A19"/>
    <w:rsid w:val="00642FE2"/>
    <w:rsid w:val="006433B5"/>
    <w:rsid w:val="00643421"/>
    <w:rsid w:val="006438E1"/>
    <w:rsid w:val="006439FC"/>
    <w:rsid w:val="00643C0C"/>
    <w:rsid w:val="00643D42"/>
    <w:rsid w:val="00643DC7"/>
    <w:rsid w:val="006441FC"/>
    <w:rsid w:val="00644410"/>
    <w:rsid w:val="00644416"/>
    <w:rsid w:val="0064448D"/>
    <w:rsid w:val="00644548"/>
    <w:rsid w:val="0064476B"/>
    <w:rsid w:val="00644795"/>
    <w:rsid w:val="00644A6D"/>
    <w:rsid w:val="00644CAB"/>
    <w:rsid w:val="00644CCE"/>
    <w:rsid w:val="00644DCE"/>
    <w:rsid w:val="0064504F"/>
    <w:rsid w:val="006450D1"/>
    <w:rsid w:val="006455F5"/>
    <w:rsid w:val="0064571B"/>
    <w:rsid w:val="00645891"/>
    <w:rsid w:val="006461BB"/>
    <w:rsid w:val="006464D1"/>
    <w:rsid w:val="006464DA"/>
    <w:rsid w:val="006466C6"/>
    <w:rsid w:val="00646990"/>
    <w:rsid w:val="00646AFF"/>
    <w:rsid w:val="00646B4B"/>
    <w:rsid w:val="00646C13"/>
    <w:rsid w:val="00646C59"/>
    <w:rsid w:val="00646D21"/>
    <w:rsid w:val="00646F54"/>
    <w:rsid w:val="006470DC"/>
    <w:rsid w:val="00647193"/>
    <w:rsid w:val="006475F6"/>
    <w:rsid w:val="00647723"/>
    <w:rsid w:val="0064783E"/>
    <w:rsid w:val="00647999"/>
    <w:rsid w:val="00647A10"/>
    <w:rsid w:val="00647BBA"/>
    <w:rsid w:val="00650061"/>
    <w:rsid w:val="00650475"/>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B86"/>
    <w:rsid w:val="00652FD7"/>
    <w:rsid w:val="00653184"/>
    <w:rsid w:val="006532F0"/>
    <w:rsid w:val="00653805"/>
    <w:rsid w:val="0065391F"/>
    <w:rsid w:val="00653A01"/>
    <w:rsid w:val="00654139"/>
    <w:rsid w:val="00654538"/>
    <w:rsid w:val="006546F5"/>
    <w:rsid w:val="0065488E"/>
    <w:rsid w:val="00654AFF"/>
    <w:rsid w:val="00654B5C"/>
    <w:rsid w:val="006553E3"/>
    <w:rsid w:val="00655646"/>
    <w:rsid w:val="00655914"/>
    <w:rsid w:val="00655A2F"/>
    <w:rsid w:val="00655A6E"/>
    <w:rsid w:val="00655E98"/>
    <w:rsid w:val="00655FCD"/>
    <w:rsid w:val="00656374"/>
    <w:rsid w:val="006568B2"/>
    <w:rsid w:val="00656EC5"/>
    <w:rsid w:val="006571DB"/>
    <w:rsid w:val="00657794"/>
    <w:rsid w:val="00657BEB"/>
    <w:rsid w:val="00657E49"/>
    <w:rsid w:val="00657FB9"/>
    <w:rsid w:val="0066023B"/>
    <w:rsid w:val="0066050B"/>
    <w:rsid w:val="006605B8"/>
    <w:rsid w:val="006607CD"/>
    <w:rsid w:val="00660B93"/>
    <w:rsid w:val="00660BBD"/>
    <w:rsid w:val="00660C90"/>
    <w:rsid w:val="00661013"/>
    <w:rsid w:val="0066130D"/>
    <w:rsid w:val="00661469"/>
    <w:rsid w:val="006616F0"/>
    <w:rsid w:val="0066172E"/>
    <w:rsid w:val="006617AD"/>
    <w:rsid w:val="00661922"/>
    <w:rsid w:val="00662013"/>
    <w:rsid w:val="006623E2"/>
    <w:rsid w:val="0066281C"/>
    <w:rsid w:val="00662957"/>
    <w:rsid w:val="00662B35"/>
    <w:rsid w:val="00662CED"/>
    <w:rsid w:val="006630DC"/>
    <w:rsid w:val="00663337"/>
    <w:rsid w:val="00663628"/>
    <w:rsid w:val="00663673"/>
    <w:rsid w:val="006639DE"/>
    <w:rsid w:val="00663BC6"/>
    <w:rsid w:val="00663E93"/>
    <w:rsid w:val="00664219"/>
    <w:rsid w:val="00664232"/>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ED2"/>
    <w:rsid w:val="006702B1"/>
    <w:rsid w:val="006706F8"/>
    <w:rsid w:val="00670B00"/>
    <w:rsid w:val="00670D07"/>
    <w:rsid w:val="00670D35"/>
    <w:rsid w:val="00671200"/>
    <w:rsid w:val="006714A1"/>
    <w:rsid w:val="006715B8"/>
    <w:rsid w:val="006717C6"/>
    <w:rsid w:val="00671ABA"/>
    <w:rsid w:val="00671D1E"/>
    <w:rsid w:val="0067250F"/>
    <w:rsid w:val="00672587"/>
    <w:rsid w:val="00672BA2"/>
    <w:rsid w:val="00672DE0"/>
    <w:rsid w:val="00672FF3"/>
    <w:rsid w:val="006730AB"/>
    <w:rsid w:val="00673540"/>
    <w:rsid w:val="006739CC"/>
    <w:rsid w:val="00673BBC"/>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696"/>
    <w:rsid w:val="00680776"/>
    <w:rsid w:val="00680B9B"/>
    <w:rsid w:val="00680BC3"/>
    <w:rsid w:val="00680CE7"/>
    <w:rsid w:val="00680E74"/>
    <w:rsid w:val="00680F74"/>
    <w:rsid w:val="00681178"/>
    <w:rsid w:val="0068145D"/>
    <w:rsid w:val="006815DC"/>
    <w:rsid w:val="00681B12"/>
    <w:rsid w:val="00681B71"/>
    <w:rsid w:val="00681E17"/>
    <w:rsid w:val="00681EDD"/>
    <w:rsid w:val="00681F42"/>
    <w:rsid w:val="00681F71"/>
    <w:rsid w:val="00682129"/>
    <w:rsid w:val="00682187"/>
    <w:rsid w:val="00682341"/>
    <w:rsid w:val="00682987"/>
    <w:rsid w:val="00682A67"/>
    <w:rsid w:val="00682A91"/>
    <w:rsid w:val="00682C47"/>
    <w:rsid w:val="006830F3"/>
    <w:rsid w:val="006832FF"/>
    <w:rsid w:val="00683329"/>
    <w:rsid w:val="0068338D"/>
    <w:rsid w:val="00683544"/>
    <w:rsid w:val="00683574"/>
    <w:rsid w:val="006837DF"/>
    <w:rsid w:val="006837E1"/>
    <w:rsid w:val="006839B2"/>
    <w:rsid w:val="00683C9B"/>
    <w:rsid w:val="00683D2C"/>
    <w:rsid w:val="0068404D"/>
    <w:rsid w:val="006841D8"/>
    <w:rsid w:val="006842D9"/>
    <w:rsid w:val="00684538"/>
    <w:rsid w:val="0068469D"/>
    <w:rsid w:val="006847F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90218"/>
    <w:rsid w:val="006902AB"/>
    <w:rsid w:val="00690918"/>
    <w:rsid w:val="00690B9E"/>
    <w:rsid w:val="0069144A"/>
    <w:rsid w:val="00691519"/>
    <w:rsid w:val="00691805"/>
    <w:rsid w:val="00691C28"/>
    <w:rsid w:val="00692CC4"/>
    <w:rsid w:val="00692EA6"/>
    <w:rsid w:val="00693571"/>
    <w:rsid w:val="006936C8"/>
    <w:rsid w:val="006939D3"/>
    <w:rsid w:val="00693A3F"/>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9B7"/>
    <w:rsid w:val="00697D79"/>
    <w:rsid w:val="00697F92"/>
    <w:rsid w:val="00697FE1"/>
    <w:rsid w:val="006A05C5"/>
    <w:rsid w:val="006A078B"/>
    <w:rsid w:val="006A09B6"/>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9AA"/>
    <w:rsid w:val="006A2C3E"/>
    <w:rsid w:val="006A2DE2"/>
    <w:rsid w:val="006A2F5C"/>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DE9"/>
    <w:rsid w:val="006A4EA4"/>
    <w:rsid w:val="006A5337"/>
    <w:rsid w:val="006A5349"/>
    <w:rsid w:val="006A56BD"/>
    <w:rsid w:val="006A56C1"/>
    <w:rsid w:val="006A572C"/>
    <w:rsid w:val="006A574D"/>
    <w:rsid w:val="006A5A48"/>
    <w:rsid w:val="006A601C"/>
    <w:rsid w:val="006A62BC"/>
    <w:rsid w:val="006A65AD"/>
    <w:rsid w:val="006A6B41"/>
    <w:rsid w:val="006A6CA7"/>
    <w:rsid w:val="006A6EB8"/>
    <w:rsid w:val="006A6FFE"/>
    <w:rsid w:val="006A709C"/>
    <w:rsid w:val="006A72D7"/>
    <w:rsid w:val="006A7658"/>
    <w:rsid w:val="006A780B"/>
    <w:rsid w:val="006A7E6B"/>
    <w:rsid w:val="006B00BD"/>
    <w:rsid w:val="006B0160"/>
    <w:rsid w:val="006B0277"/>
    <w:rsid w:val="006B069C"/>
    <w:rsid w:val="006B0BE9"/>
    <w:rsid w:val="006B0BFF"/>
    <w:rsid w:val="006B0D3B"/>
    <w:rsid w:val="006B0D73"/>
    <w:rsid w:val="006B0E31"/>
    <w:rsid w:val="006B0EBC"/>
    <w:rsid w:val="006B1221"/>
    <w:rsid w:val="006B13D0"/>
    <w:rsid w:val="006B16FB"/>
    <w:rsid w:val="006B1853"/>
    <w:rsid w:val="006B19F3"/>
    <w:rsid w:val="006B1AE7"/>
    <w:rsid w:val="006B1BBD"/>
    <w:rsid w:val="006B1D7A"/>
    <w:rsid w:val="006B218E"/>
    <w:rsid w:val="006B2245"/>
    <w:rsid w:val="006B2256"/>
    <w:rsid w:val="006B2292"/>
    <w:rsid w:val="006B2959"/>
    <w:rsid w:val="006B295F"/>
    <w:rsid w:val="006B2B35"/>
    <w:rsid w:val="006B2C43"/>
    <w:rsid w:val="006B3027"/>
    <w:rsid w:val="006B338D"/>
    <w:rsid w:val="006B37E1"/>
    <w:rsid w:val="006B386B"/>
    <w:rsid w:val="006B3E2C"/>
    <w:rsid w:val="006B3FD1"/>
    <w:rsid w:val="006B4556"/>
    <w:rsid w:val="006B49A3"/>
    <w:rsid w:val="006B4BC5"/>
    <w:rsid w:val="006B4E15"/>
    <w:rsid w:val="006B4F0D"/>
    <w:rsid w:val="006B51FF"/>
    <w:rsid w:val="006B5285"/>
    <w:rsid w:val="006B5BA8"/>
    <w:rsid w:val="006B6017"/>
    <w:rsid w:val="006B6101"/>
    <w:rsid w:val="006B6273"/>
    <w:rsid w:val="006B63D6"/>
    <w:rsid w:val="006B65C9"/>
    <w:rsid w:val="006B6628"/>
    <w:rsid w:val="006B666D"/>
    <w:rsid w:val="006B6E11"/>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30F1"/>
    <w:rsid w:val="006C31AE"/>
    <w:rsid w:val="006C35E1"/>
    <w:rsid w:val="006C38BA"/>
    <w:rsid w:val="006C399B"/>
    <w:rsid w:val="006C3A3D"/>
    <w:rsid w:val="006C3B27"/>
    <w:rsid w:val="006C3CE5"/>
    <w:rsid w:val="006C3DAD"/>
    <w:rsid w:val="006C3F07"/>
    <w:rsid w:val="006C4083"/>
    <w:rsid w:val="006C417A"/>
    <w:rsid w:val="006C41E5"/>
    <w:rsid w:val="006C451B"/>
    <w:rsid w:val="006C4643"/>
    <w:rsid w:val="006C4831"/>
    <w:rsid w:val="006C495F"/>
    <w:rsid w:val="006C4B3E"/>
    <w:rsid w:val="006C4B7A"/>
    <w:rsid w:val="006C4C6B"/>
    <w:rsid w:val="006C4EBC"/>
    <w:rsid w:val="006C4F9F"/>
    <w:rsid w:val="006C4FBC"/>
    <w:rsid w:val="006C53D9"/>
    <w:rsid w:val="006C564C"/>
    <w:rsid w:val="006C58E5"/>
    <w:rsid w:val="006C5D10"/>
    <w:rsid w:val="006C5EAD"/>
    <w:rsid w:val="006C5FD5"/>
    <w:rsid w:val="006C626A"/>
    <w:rsid w:val="006C6456"/>
    <w:rsid w:val="006C6AFA"/>
    <w:rsid w:val="006C706A"/>
    <w:rsid w:val="006C7363"/>
    <w:rsid w:val="006C763F"/>
    <w:rsid w:val="006C7959"/>
    <w:rsid w:val="006C7CBC"/>
    <w:rsid w:val="006D0537"/>
    <w:rsid w:val="006D0588"/>
    <w:rsid w:val="006D0F2E"/>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E1"/>
    <w:rsid w:val="006D32D1"/>
    <w:rsid w:val="006D3331"/>
    <w:rsid w:val="006D3352"/>
    <w:rsid w:val="006D34BD"/>
    <w:rsid w:val="006D38F8"/>
    <w:rsid w:val="006D3E37"/>
    <w:rsid w:val="006D4081"/>
    <w:rsid w:val="006D40A8"/>
    <w:rsid w:val="006D42E3"/>
    <w:rsid w:val="006D464B"/>
    <w:rsid w:val="006D49A3"/>
    <w:rsid w:val="006D4AAD"/>
    <w:rsid w:val="006D4B66"/>
    <w:rsid w:val="006D4E34"/>
    <w:rsid w:val="006D4EBD"/>
    <w:rsid w:val="006D509E"/>
    <w:rsid w:val="006D5213"/>
    <w:rsid w:val="006D53E0"/>
    <w:rsid w:val="006D5617"/>
    <w:rsid w:val="006D56D8"/>
    <w:rsid w:val="006D59B1"/>
    <w:rsid w:val="006D5D21"/>
    <w:rsid w:val="006D62D3"/>
    <w:rsid w:val="006D68D7"/>
    <w:rsid w:val="006D6984"/>
    <w:rsid w:val="006D6AE8"/>
    <w:rsid w:val="006D6C42"/>
    <w:rsid w:val="006D6DF3"/>
    <w:rsid w:val="006D7221"/>
    <w:rsid w:val="006D72A2"/>
    <w:rsid w:val="006D72C9"/>
    <w:rsid w:val="006D7503"/>
    <w:rsid w:val="006D76EE"/>
    <w:rsid w:val="006D7782"/>
    <w:rsid w:val="006D7A5B"/>
    <w:rsid w:val="006D7ACF"/>
    <w:rsid w:val="006D7CE1"/>
    <w:rsid w:val="006E00EE"/>
    <w:rsid w:val="006E028B"/>
    <w:rsid w:val="006E041E"/>
    <w:rsid w:val="006E04B5"/>
    <w:rsid w:val="006E04CE"/>
    <w:rsid w:val="006E0860"/>
    <w:rsid w:val="006E09F4"/>
    <w:rsid w:val="006E0EEF"/>
    <w:rsid w:val="006E1230"/>
    <w:rsid w:val="006E1BAB"/>
    <w:rsid w:val="006E1C23"/>
    <w:rsid w:val="006E2030"/>
    <w:rsid w:val="006E206D"/>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52D0"/>
    <w:rsid w:val="006E5530"/>
    <w:rsid w:val="006E57DA"/>
    <w:rsid w:val="006E5AEC"/>
    <w:rsid w:val="006E5DAE"/>
    <w:rsid w:val="006E604B"/>
    <w:rsid w:val="006E6611"/>
    <w:rsid w:val="006E671E"/>
    <w:rsid w:val="006E6870"/>
    <w:rsid w:val="006E6894"/>
    <w:rsid w:val="006E6DC2"/>
    <w:rsid w:val="006E6E4C"/>
    <w:rsid w:val="006E6F36"/>
    <w:rsid w:val="006E7414"/>
    <w:rsid w:val="006E7666"/>
    <w:rsid w:val="006E7894"/>
    <w:rsid w:val="006E7936"/>
    <w:rsid w:val="006E7A1A"/>
    <w:rsid w:val="006E7B73"/>
    <w:rsid w:val="006E7D4F"/>
    <w:rsid w:val="006E7DDA"/>
    <w:rsid w:val="006F0034"/>
    <w:rsid w:val="006F027E"/>
    <w:rsid w:val="006F0454"/>
    <w:rsid w:val="006F04D4"/>
    <w:rsid w:val="006F0676"/>
    <w:rsid w:val="006F0755"/>
    <w:rsid w:val="006F09A4"/>
    <w:rsid w:val="006F0C13"/>
    <w:rsid w:val="006F1659"/>
    <w:rsid w:val="006F1736"/>
    <w:rsid w:val="006F19A5"/>
    <w:rsid w:val="006F1B6A"/>
    <w:rsid w:val="006F1CE9"/>
    <w:rsid w:val="006F1D23"/>
    <w:rsid w:val="006F1F37"/>
    <w:rsid w:val="006F2040"/>
    <w:rsid w:val="006F205F"/>
    <w:rsid w:val="006F2091"/>
    <w:rsid w:val="006F21D4"/>
    <w:rsid w:val="006F226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729"/>
    <w:rsid w:val="006F378A"/>
    <w:rsid w:val="006F392C"/>
    <w:rsid w:val="006F3933"/>
    <w:rsid w:val="006F3B12"/>
    <w:rsid w:val="006F3CAB"/>
    <w:rsid w:val="006F3CC5"/>
    <w:rsid w:val="006F3F38"/>
    <w:rsid w:val="006F40B3"/>
    <w:rsid w:val="006F43EE"/>
    <w:rsid w:val="006F453B"/>
    <w:rsid w:val="006F4542"/>
    <w:rsid w:val="006F4582"/>
    <w:rsid w:val="006F45BD"/>
    <w:rsid w:val="006F4C8F"/>
    <w:rsid w:val="006F5488"/>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760"/>
    <w:rsid w:val="00702772"/>
    <w:rsid w:val="00702941"/>
    <w:rsid w:val="00702C9F"/>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B0A"/>
    <w:rsid w:val="00710B89"/>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743"/>
    <w:rsid w:val="0071389E"/>
    <w:rsid w:val="00713A4F"/>
    <w:rsid w:val="00713A5E"/>
    <w:rsid w:val="00713D12"/>
    <w:rsid w:val="00713F31"/>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AA3"/>
    <w:rsid w:val="00715D58"/>
    <w:rsid w:val="00715E2D"/>
    <w:rsid w:val="007160B6"/>
    <w:rsid w:val="007163E1"/>
    <w:rsid w:val="0071658C"/>
    <w:rsid w:val="007167D2"/>
    <w:rsid w:val="00717253"/>
    <w:rsid w:val="007174AA"/>
    <w:rsid w:val="007175F9"/>
    <w:rsid w:val="00717789"/>
    <w:rsid w:val="00717D37"/>
    <w:rsid w:val="00717EA6"/>
    <w:rsid w:val="00717EFE"/>
    <w:rsid w:val="007200E0"/>
    <w:rsid w:val="007201D1"/>
    <w:rsid w:val="0072076F"/>
    <w:rsid w:val="007208C9"/>
    <w:rsid w:val="00720FF2"/>
    <w:rsid w:val="00721223"/>
    <w:rsid w:val="00721225"/>
    <w:rsid w:val="00721595"/>
    <w:rsid w:val="007216BB"/>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EE1"/>
    <w:rsid w:val="00723FB5"/>
    <w:rsid w:val="00723FD4"/>
    <w:rsid w:val="007243DE"/>
    <w:rsid w:val="007248E2"/>
    <w:rsid w:val="00724AFC"/>
    <w:rsid w:val="00724EDE"/>
    <w:rsid w:val="00725177"/>
    <w:rsid w:val="007252F6"/>
    <w:rsid w:val="0072549D"/>
    <w:rsid w:val="0072566B"/>
    <w:rsid w:val="00725E72"/>
    <w:rsid w:val="00726048"/>
    <w:rsid w:val="00726172"/>
    <w:rsid w:val="00726343"/>
    <w:rsid w:val="00726636"/>
    <w:rsid w:val="00726742"/>
    <w:rsid w:val="0072677F"/>
    <w:rsid w:val="00726D53"/>
    <w:rsid w:val="00726DAA"/>
    <w:rsid w:val="00727047"/>
    <w:rsid w:val="00727294"/>
    <w:rsid w:val="007275CD"/>
    <w:rsid w:val="007276A6"/>
    <w:rsid w:val="00727802"/>
    <w:rsid w:val="007279AA"/>
    <w:rsid w:val="007279E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A45"/>
    <w:rsid w:val="00731B24"/>
    <w:rsid w:val="00731DCB"/>
    <w:rsid w:val="00731E5C"/>
    <w:rsid w:val="00732141"/>
    <w:rsid w:val="007326E5"/>
    <w:rsid w:val="00732729"/>
    <w:rsid w:val="00732A0F"/>
    <w:rsid w:val="00732B07"/>
    <w:rsid w:val="00732BAD"/>
    <w:rsid w:val="007331CF"/>
    <w:rsid w:val="00733227"/>
    <w:rsid w:val="00733615"/>
    <w:rsid w:val="00733AFC"/>
    <w:rsid w:val="00733DB0"/>
    <w:rsid w:val="00733E16"/>
    <w:rsid w:val="00733E21"/>
    <w:rsid w:val="00733EA4"/>
    <w:rsid w:val="00733F7A"/>
    <w:rsid w:val="00734900"/>
    <w:rsid w:val="00734FC2"/>
    <w:rsid w:val="007352B9"/>
    <w:rsid w:val="0073552D"/>
    <w:rsid w:val="00735998"/>
    <w:rsid w:val="00735BB0"/>
    <w:rsid w:val="00735C3B"/>
    <w:rsid w:val="00735E6F"/>
    <w:rsid w:val="00735F34"/>
    <w:rsid w:val="007361A6"/>
    <w:rsid w:val="00736261"/>
    <w:rsid w:val="0073634D"/>
    <w:rsid w:val="00736A73"/>
    <w:rsid w:val="00736D1A"/>
    <w:rsid w:val="00736E6F"/>
    <w:rsid w:val="00736ED5"/>
    <w:rsid w:val="00736F7D"/>
    <w:rsid w:val="007370D1"/>
    <w:rsid w:val="007370D5"/>
    <w:rsid w:val="007371C5"/>
    <w:rsid w:val="007372C5"/>
    <w:rsid w:val="0073751F"/>
    <w:rsid w:val="00737BBE"/>
    <w:rsid w:val="00737EF5"/>
    <w:rsid w:val="0074005D"/>
    <w:rsid w:val="0074010A"/>
    <w:rsid w:val="007402E0"/>
    <w:rsid w:val="007405A2"/>
    <w:rsid w:val="0074082B"/>
    <w:rsid w:val="007408ED"/>
    <w:rsid w:val="0074092F"/>
    <w:rsid w:val="00740BA9"/>
    <w:rsid w:val="007410EC"/>
    <w:rsid w:val="0074111B"/>
    <w:rsid w:val="0074164C"/>
    <w:rsid w:val="0074167B"/>
    <w:rsid w:val="007416C9"/>
    <w:rsid w:val="00741893"/>
    <w:rsid w:val="00741BFD"/>
    <w:rsid w:val="00741CDC"/>
    <w:rsid w:val="00741D65"/>
    <w:rsid w:val="00741DEA"/>
    <w:rsid w:val="00742457"/>
    <w:rsid w:val="00742967"/>
    <w:rsid w:val="00742B2D"/>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714"/>
    <w:rsid w:val="007447AE"/>
    <w:rsid w:val="00744A15"/>
    <w:rsid w:val="00744A7E"/>
    <w:rsid w:val="00744CD2"/>
    <w:rsid w:val="00744F9F"/>
    <w:rsid w:val="007454F7"/>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599"/>
    <w:rsid w:val="00747A9F"/>
    <w:rsid w:val="00747E30"/>
    <w:rsid w:val="00747F08"/>
    <w:rsid w:val="00750374"/>
    <w:rsid w:val="00750408"/>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551"/>
    <w:rsid w:val="007539DD"/>
    <w:rsid w:val="00753CDE"/>
    <w:rsid w:val="00753D0E"/>
    <w:rsid w:val="0075404F"/>
    <w:rsid w:val="0075406F"/>
    <w:rsid w:val="00754084"/>
    <w:rsid w:val="007540EE"/>
    <w:rsid w:val="00754153"/>
    <w:rsid w:val="00754298"/>
    <w:rsid w:val="007542EE"/>
    <w:rsid w:val="00754446"/>
    <w:rsid w:val="007544E0"/>
    <w:rsid w:val="00754547"/>
    <w:rsid w:val="0075495C"/>
    <w:rsid w:val="007552C9"/>
    <w:rsid w:val="007552F7"/>
    <w:rsid w:val="007554CB"/>
    <w:rsid w:val="00755667"/>
    <w:rsid w:val="00755DF6"/>
    <w:rsid w:val="007560BC"/>
    <w:rsid w:val="0075619E"/>
    <w:rsid w:val="00756267"/>
    <w:rsid w:val="0075626B"/>
    <w:rsid w:val="00756426"/>
    <w:rsid w:val="007565A3"/>
    <w:rsid w:val="00756767"/>
    <w:rsid w:val="00756960"/>
    <w:rsid w:val="00756BAC"/>
    <w:rsid w:val="00756C56"/>
    <w:rsid w:val="00756F02"/>
    <w:rsid w:val="00757119"/>
    <w:rsid w:val="00757126"/>
    <w:rsid w:val="0075713C"/>
    <w:rsid w:val="0075730B"/>
    <w:rsid w:val="00757684"/>
    <w:rsid w:val="00757736"/>
    <w:rsid w:val="00757FF9"/>
    <w:rsid w:val="00760025"/>
    <w:rsid w:val="0076018A"/>
    <w:rsid w:val="007607A2"/>
    <w:rsid w:val="00760EC4"/>
    <w:rsid w:val="00761278"/>
    <w:rsid w:val="00761925"/>
    <w:rsid w:val="00761C1D"/>
    <w:rsid w:val="00761CE0"/>
    <w:rsid w:val="00761FFE"/>
    <w:rsid w:val="00762459"/>
    <w:rsid w:val="0076268A"/>
    <w:rsid w:val="0076291D"/>
    <w:rsid w:val="00763217"/>
    <w:rsid w:val="00763302"/>
    <w:rsid w:val="0076335D"/>
    <w:rsid w:val="00763399"/>
    <w:rsid w:val="007637CE"/>
    <w:rsid w:val="00763BEA"/>
    <w:rsid w:val="00763CFE"/>
    <w:rsid w:val="00763D95"/>
    <w:rsid w:val="00763E76"/>
    <w:rsid w:val="00763E79"/>
    <w:rsid w:val="00763FA9"/>
    <w:rsid w:val="0076445F"/>
    <w:rsid w:val="007648B0"/>
    <w:rsid w:val="00764DEF"/>
    <w:rsid w:val="00764E21"/>
    <w:rsid w:val="00765479"/>
    <w:rsid w:val="0076591D"/>
    <w:rsid w:val="00765C37"/>
    <w:rsid w:val="00765E99"/>
    <w:rsid w:val="00765FE5"/>
    <w:rsid w:val="007665D3"/>
    <w:rsid w:val="007666A3"/>
    <w:rsid w:val="0076672E"/>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608"/>
    <w:rsid w:val="0077061A"/>
    <w:rsid w:val="00770676"/>
    <w:rsid w:val="0077074A"/>
    <w:rsid w:val="007707AA"/>
    <w:rsid w:val="0077085A"/>
    <w:rsid w:val="007708B3"/>
    <w:rsid w:val="00771080"/>
    <w:rsid w:val="007711C6"/>
    <w:rsid w:val="007711CB"/>
    <w:rsid w:val="00771589"/>
    <w:rsid w:val="007719A5"/>
    <w:rsid w:val="00771A91"/>
    <w:rsid w:val="00771A94"/>
    <w:rsid w:val="00771C0B"/>
    <w:rsid w:val="00771CA6"/>
    <w:rsid w:val="00771CE2"/>
    <w:rsid w:val="00771E6D"/>
    <w:rsid w:val="00771E8A"/>
    <w:rsid w:val="00771EFF"/>
    <w:rsid w:val="0077203D"/>
    <w:rsid w:val="007721FC"/>
    <w:rsid w:val="007724DD"/>
    <w:rsid w:val="00772552"/>
    <w:rsid w:val="00772879"/>
    <w:rsid w:val="00772CCF"/>
    <w:rsid w:val="00772E03"/>
    <w:rsid w:val="00773071"/>
    <w:rsid w:val="007734C4"/>
    <w:rsid w:val="007737DE"/>
    <w:rsid w:val="00773A40"/>
    <w:rsid w:val="00773D92"/>
    <w:rsid w:val="00773FE5"/>
    <w:rsid w:val="00774054"/>
    <w:rsid w:val="007744A2"/>
    <w:rsid w:val="007747C4"/>
    <w:rsid w:val="007749DC"/>
    <w:rsid w:val="007751C9"/>
    <w:rsid w:val="00775865"/>
    <w:rsid w:val="00775B26"/>
    <w:rsid w:val="00775E2C"/>
    <w:rsid w:val="0077636D"/>
    <w:rsid w:val="00776554"/>
    <w:rsid w:val="0077660A"/>
    <w:rsid w:val="0077662B"/>
    <w:rsid w:val="0077680E"/>
    <w:rsid w:val="00776C2C"/>
    <w:rsid w:val="00776CDD"/>
    <w:rsid w:val="00777172"/>
    <w:rsid w:val="007772B1"/>
    <w:rsid w:val="0077736A"/>
    <w:rsid w:val="007774E5"/>
    <w:rsid w:val="00777BE0"/>
    <w:rsid w:val="00777D1D"/>
    <w:rsid w:val="00777E3B"/>
    <w:rsid w:val="00780195"/>
    <w:rsid w:val="007803C4"/>
    <w:rsid w:val="007803F7"/>
    <w:rsid w:val="00780428"/>
    <w:rsid w:val="0078044B"/>
    <w:rsid w:val="00780505"/>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2B7"/>
    <w:rsid w:val="00782707"/>
    <w:rsid w:val="00782845"/>
    <w:rsid w:val="00782E6B"/>
    <w:rsid w:val="0078304B"/>
    <w:rsid w:val="0078316B"/>
    <w:rsid w:val="00783412"/>
    <w:rsid w:val="0078346A"/>
    <w:rsid w:val="00783570"/>
    <w:rsid w:val="0078366A"/>
    <w:rsid w:val="0078369D"/>
    <w:rsid w:val="00783990"/>
    <w:rsid w:val="00783F48"/>
    <w:rsid w:val="00784043"/>
    <w:rsid w:val="007840AF"/>
    <w:rsid w:val="00784407"/>
    <w:rsid w:val="00784A3F"/>
    <w:rsid w:val="00784AEC"/>
    <w:rsid w:val="00784B01"/>
    <w:rsid w:val="00784B10"/>
    <w:rsid w:val="00784B83"/>
    <w:rsid w:val="00784BCE"/>
    <w:rsid w:val="00784E1E"/>
    <w:rsid w:val="00784E5B"/>
    <w:rsid w:val="00784F5F"/>
    <w:rsid w:val="0078508E"/>
    <w:rsid w:val="007851A2"/>
    <w:rsid w:val="00785387"/>
    <w:rsid w:val="007854FE"/>
    <w:rsid w:val="00785B2C"/>
    <w:rsid w:val="00785B7C"/>
    <w:rsid w:val="00785DCB"/>
    <w:rsid w:val="00785EA5"/>
    <w:rsid w:val="00785FC2"/>
    <w:rsid w:val="00786173"/>
    <w:rsid w:val="00786864"/>
    <w:rsid w:val="00786A87"/>
    <w:rsid w:val="00786B5D"/>
    <w:rsid w:val="00786F2E"/>
    <w:rsid w:val="0078727D"/>
    <w:rsid w:val="00787342"/>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40CE"/>
    <w:rsid w:val="0079423C"/>
    <w:rsid w:val="007946BA"/>
    <w:rsid w:val="007947B2"/>
    <w:rsid w:val="00794CB0"/>
    <w:rsid w:val="00794D03"/>
    <w:rsid w:val="00795303"/>
    <w:rsid w:val="0079532A"/>
    <w:rsid w:val="0079547C"/>
    <w:rsid w:val="00795AB8"/>
    <w:rsid w:val="00795BB7"/>
    <w:rsid w:val="00795D07"/>
    <w:rsid w:val="007960D3"/>
    <w:rsid w:val="00796565"/>
    <w:rsid w:val="0079671E"/>
    <w:rsid w:val="00796B64"/>
    <w:rsid w:val="00796C46"/>
    <w:rsid w:val="00796CD4"/>
    <w:rsid w:val="0079716F"/>
    <w:rsid w:val="00797570"/>
    <w:rsid w:val="00797ACD"/>
    <w:rsid w:val="00797AF9"/>
    <w:rsid w:val="00797EC1"/>
    <w:rsid w:val="007A00E6"/>
    <w:rsid w:val="007A0172"/>
    <w:rsid w:val="007A027C"/>
    <w:rsid w:val="007A027F"/>
    <w:rsid w:val="007A0313"/>
    <w:rsid w:val="007A04C6"/>
    <w:rsid w:val="007A062B"/>
    <w:rsid w:val="007A073D"/>
    <w:rsid w:val="007A0BF6"/>
    <w:rsid w:val="007A0EFD"/>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69A"/>
    <w:rsid w:val="007A2997"/>
    <w:rsid w:val="007A2D8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8ED"/>
    <w:rsid w:val="007A5C2D"/>
    <w:rsid w:val="007A5C49"/>
    <w:rsid w:val="007A5F95"/>
    <w:rsid w:val="007A635B"/>
    <w:rsid w:val="007A6785"/>
    <w:rsid w:val="007A67A4"/>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72A"/>
    <w:rsid w:val="007B38C0"/>
    <w:rsid w:val="007B3BFB"/>
    <w:rsid w:val="007B3C39"/>
    <w:rsid w:val="007B3D91"/>
    <w:rsid w:val="007B40B5"/>
    <w:rsid w:val="007B412F"/>
    <w:rsid w:val="007B431C"/>
    <w:rsid w:val="007B4385"/>
    <w:rsid w:val="007B4780"/>
    <w:rsid w:val="007B495D"/>
    <w:rsid w:val="007B4D8D"/>
    <w:rsid w:val="007B524F"/>
    <w:rsid w:val="007B580B"/>
    <w:rsid w:val="007B5DE6"/>
    <w:rsid w:val="007B60E8"/>
    <w:rsid w:val="007B6237"/>
    <w:rsid w:val="007B6453"/>
    <w:rsid w:val="007B68DE"/>
    <w:rsid w:val="007B6ADD"/>
    <w:rsid w:val="007B6E22"/>
    <w:rsid w:val="007B6F11"/>
    <w:rsid w:val="007B7040"/>
    <w:rsid w:val="007B715A"/>
    <w:rsid w:val="007B73AB"/>
    <w:rsid w:val="007B7459"/>
    <w:rsid w:val="007B74F5"/>
    <w:rsid w:val="007B791B"/>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D1B"/>
    <w:rsid w:val="007C3D2E"/>
    <w:rsid w:val="007C3D64"/>
    <w:rsid w:val="007C40EE"/>
    <w:rsid w:val="007C4142"/>
    <w:rsid w:val="007C44F5"/>
    <w:rsid w:val="007C46D9"/>
    <w:rsid w:val="007C49D0"/>
    <w:rsid w:val="007C4EFE"/>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714"/>
    <w:rsid w:val="007D0836"/>
    <w:rsid w:val="007D0A1D"/>
    <w:rsid w:val="007D0B90"/>
    <w:rsid w:val="007D12D0"/>
    <w:rsid w:val="007D12D7"/>
    <w:rsid w:val="007D1388"/>
    <w:rsid w:val="007D13B9"/>
    <w:rsid w:val="007D142B"/>
    <w:rsid w:val="007D187F"/>
    <w:rsid w:val="007D18FD"/>
    <w:rsid w:val="007D194B"/>
    <w:rsid w:val="007D1EA3"/>
    <w:rsid w:val="007D1EB9"/>
    <w:rsid w:val="007D202C"/>
    <w:rsid w:val="007D285F"/>
    <w:rsid w:val="007D2920"/>
    <w:rsid w:val="007D2A8D"/>
    <w:rsid w:val="007D2B95"/>
    <w:rsid w:val="007D2C58"/>
    <w:rsid w:val="007D2D85"/>
    <w:rsid w:val="007D2E4F"/>
    <w:rsid w:val="007D2F98"/>
    <w:rsid w:val="007D313A"/>
    <w:rsid w:val="007D31EB"/>
    <w:rsid w:val="007D3518"/>
    <w:rsid w:val="007D3886"/>
    <w:rsid w:val="007D397A"/>
    <w:rsid w:val="007D3ACB"/>
    <w:rsid w:val="007D3F1E"/>
    <w:rsid w:val="007D4639"/>
    <w:rsid w:val="007D49D7"/>
    <w:rsid w:val="007D4AD7"/>
    <w:rsid w:val="007D4F6B"/>
    <w:rsid w:val="007D4FD6"/>
    <w:rsid w:val="007D5056"/>
    <w:rsid w:val="007D5111"/>
    <w:rsid w:val="007D51E5"/>
    <w:rsid w:val="007D5639"/>
    <w:rsid w:val="007D59A1"/>
    <w:rsid w:val="007D5BB5"/>
    <w:rsid w:val="007D5E63"/>
    <w:rsid w:val="007D610B"/>
    <w:rsid w:val="007D61D0"/>
    <w:rsid w:val="007D62A6"/>
    <w:rsid w:val="007D64FC"/>
    <w:rsid w:val="007D6804"/>
    <w:rsid w:val="007D6E8C"/>
    <w:rsid w:val="007D6F47"/>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628"/>
    <w:rsid w:val="007E172F"/>
    <w:rsid w:val="007E1954"/>
    <w:rsid w:val="007E1BB6"/>
    <w:rsid w:val="007E1D1D"/>
    <w:rsid w:val="007E1DAC"/>
    <w:rsid w:val="007E1FA6"/>
    <w:rsid w:val="007E20AB"/>
    <w:rsid w:val="007E20CC"/>
    <w:rsid w:val="007E2322"/>
    <w:rsid w:val="007E2456"/>
    <w:rsid w:val="007E24A8"/>
    <w:rsid w:val="007E2779"/>
    <w:rsid w:val="007E28B5"/>
    <w:rsid w:val="007E3006"/>
    <w:rsid w:val="007E361B"/>
    <w:rsid w:val="007E3885"/>
    <w:rsid w:val="007E3E0B"/>
    <w:rsid w:val="007E3FCF"/>
    <w:rsid w:val="007E4E0A"/>
    <w:rsid w:val="007E4ED1"/>
    <w:rsid w:val="007E508E"/>
    <w:rsid w:val="007E50A8"/>
    <w:rsid w:val="007E517A"/>
    <w:rsid w:val="007E531F"/>
    <w:rsid w:val="007E577B"/>
    <w:rsid w:val="007E57EA"/>
    <w:rsid w:val="007E5920"/>
    <w:rsid w:val="007E5B47"/>
    <w:rsid w:val="007E5F2E"/>
    <w:rsid w:val="007E5F83"/>
    <w:rsid w:val="007E6587"/>
    <w:rsid w:val="007E66A4"/>
    <w:rsid w:val="007E677B"/>
    <w:rsid w:val="007E6AFD"/>
    <w:rsid w:val="007E6B73"/>
    <w:rsid w:val="007E6CC0"/>
    <w:rsid w:val="007E6D25"/>
    <w:rsid w:val="007E6EEA"/>
    <w:rsid w:val="007E6F26"/>
    <w:rsid w:val="007E70B4"/>
    <w:rsid w:val="007E7176"/>
    <w:rsid w:val="007E76D5"/>
    <w:rsid w:val="007E79B0"/>
    <w:rsid w:val="007E7AC3"/>
    <w:rsid w:val="007E7C11"/>
    <w:rsid w:val="007E7CF2"/>
    <w:rsid w:val="007F014D"/>
    <w:rsid w:val="007F01D0"/>
    <w:rsid w:val="007F04C6"/>
    <w:rsid w:val="007F0C49"/>
    <w:rsid w:val="007F1462"/>
    <w:rsid w:val="007F1908"/>
    <w:rsid w:val="007F1A8D"/>
    <w:rsid w:val="007F1D7B"/>
    <w:rsid w:val="007F23FB"/>
    <w:rsid w:val="007F2544"/>
    <w:rsid w:val="007F278C"/>
    <w:rsid w:val="007F287A"/>
    <w:rsid w:val="007F2F4E"/>
    <w:rsid w:val="007F33B4"/>
    <w:rsid w:val="007F340B"/>
    <w:rsid w:val="007F39D0"/>
    <w:rsid w:val="007F3B8D"/>
    <w:rsid w:val="007F40D3"/>
    <w:rsid w:val="007F43CE"/>
    <w:rsid w:val="007F46C2"/>
    <w:rsid w:val="007F4862"/>
    <w:rsid w:val="007F486A"/>
    <w:rsid w:val="007F4C99"/>
    <w:rsid w:val="007F52CF"/>
    <w:rsid w:val="007F600A"/>
    <w:rsid w:val="007F6369"/>
    <w:rsid w:val="007F65B5"/>
    <w:rsid w:val="007F6696"/>
    <w:rsid w:val="007F68A6"/>
    <w:rsid w:val="007F69C0"/>
    <w:rsid w:val="007F6DCA"/>
    <w:rsid w:val="007F6F4C"/>
    <w:rsid w:val="007F7039"/>
    <w:rsid w:val="007F7307"/>
    <w:rsid w:val="007F7595"/>
    <w:rsid w:val="007F7642"/>
    <w:rsid w:val="007F7829"/>
    <w:rsid w:val="007F78BD"/>
    <w:rsid w:val="007F78C2"/>
    <w:rsid w:val="007F79C7"/>
    <w:rsid w:val="007F7A96"/>
    <w:rsid w:val="007F7FED"/>
    <w:rsid w:val="008000CC"/>
    <w:rsid w:val="00800FE8"/>
    <w:rsid w:val="008014DB"/>
    <w:rsid w:val="008015F4"/>
    <w:rsid w:val="008016BA"/>
    <w:rsid w:val="00801C84"/>
    <w:rsid w:val="00801F86"/>
    <w:rsid w:val="008021FA"/>
    <w:rsid w:val="00802308"/>
    <w:rsid w:val="00802460"/>
    <w:rsid w:val="0080284E"/>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A1D"/>
    <w:rsid w:val="00804A3E"/>
    <w:rsid w:val="00805308"/>
    <w:rsid w:val="008053FC"/>
    <w:rsid w:val="0080599D"/>
    <w:rsid w:val="00805BA2"/>
    <w:rsid w:val="00805D1D"/>
    <w:rsid w:val="00805DAC"/>
    <w:rsid w:val="008060EE"/>
    <w:rsid w:val="008062D7"/>
    <w:rsid w:val="008064FF"/>
    <w:rsid w:val="0080690D"/>
    <w:rsid w:val="00806A7D"/>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BA"/>
    <w:rsid w:val="0081050F"/>
    <w:rsid w:val="00810513"/>
    <w:rsid w:val="0081052B"/>
    <w:rsid w:val="00810679"/>
    <w:rsid w:val="00810A9C"/>
    <w:rsid w:val="00810ADB"/>
    <w:rsid w:val="00810AEE"/>
    <w:rsid w:val="00810B40"/>
    <w:rsid w:val="00811285"/>
    <w:rsid w:val="0081145B"/>
    <w:rsid w:val="0081158B"/>
    <w:rsid w:val="0081172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A46"/>
    <w:rsid w:val="00815AF4"/>
    <w:rsid w:val="00815DFB"/>
    <w:rsid w:val="008161B8"/>
    <w:rsid w:val="008162D4"/>
    <w:rsid w:val="0081659D"/>
    <w:rsid w:val="0081684D"/>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4054"/>
    <w:rsid w:val="0082427E"/>
    <w:rsid w:val="00824632"/>
    <w:rsid w:val="00824B94"/>
    <w:rsid w:val="00824CA2"/>
    <w:rsid w:val="00824DB9"/>
    <w:rsid w:val="0082500D"/>
    <w:rsid w:val="00825427"/>
    <w:rsid w:val="008258C7"/>
    <w:rsid w:val="00825A44"/>
    <w:rsid w:val="00825A91"/>
    <w:rsid w:val="00825AF6"/>
    <w:rsid w:val="00825D5B"/>
    <w:rsid w:val="00825DD7"/>
    <w:rsid w:val="00825E0A"/>
    <w:rsid w:val="00825FE6"/>
    <w:rsid w:val="00826246"/>
    <w:rsid w:val="00826848"/>
    <w:rsid w:val="008268A2"/>
    <w:rsid w:val="008268DC"/>
    <w:rsid w:val="00826B63"/>
    <w:rsid w:val="00826D76"/>
    <w:rsid w:val="00826DAF"/>
    <w:rsid w:val="00826E56"/>
    <w:rsid w:val="00826EA8"/>
    <w:rsid w:val="00826FDE"/>
    <w:rsid w:val="0082713F"/>
    <w:rsid w:val="00827144"/>
    <w:rsid w:val="0082738C"/>
    <w:rsid w:val="00827A40"/>
    <w:rsid w:val="00827BCC"/>
    <w:rsid w:val="00827F35"/>
    <w:rsid w:val="008301A9"/>
    <w:rsid w:val="00830839"/>
    <w:rsid w:val="008308CD"/>
    <w:rsid w:val="008308D5"/>
    <w:rsid w:val="00830A6E"/>
    <w:rsid w:val="00830F59"/>
    <w:rsid w:val="00830FD6"/>
    <w:rsid w:val="00831168"/>
    <w:rsid w:val="0083140E"/>
    <w:rsid w:val="008314EB"/>
    <w:rsid w:val="0083154F"/>
    <w:rsid w:val="00831814"/>
    <w:rsid w:val="00831D18"/>
    <w:rsid w:val="00831D29"/>
    <w:rsid w:val="00832225"/>
    <w:rsid w:val="00832B6D"/>
    <w:rsid w:val="0083306F"/>
    <w:rsid w:val="008332CC"/>
    <w:rsid w:val="008336AC"/>
    <w:rsid w:val="008336B5"/>
    <w:rsid w:val="00833AE5"/>
    <w:rsid w:val="00833CA3"/>
    <w:rsid w:val="0083430A"/>
    <w:rsid w:val="008343B6"/>
    <w:rsid w:val="0083449D"/>
    <w:rsid w:val="008345ED"/>
    <w:rsid w:val="00834ADE"/>
    <w:rsid w:val="00835130"/>
    <w:rsid w:val="0083531B"/>
    <w:rsid w:val="00835885"/>
    <w:rsid w:val="0083590E"/>
    <w:rsid w:val="00835C63"/>
    <w:rsid w:val="00835D73"/>
    <w:rsid w:val="00835FBE"/>
    <w:rsid w:val="00836477"/>
    <w:rsid w:val="00836482"/>
    <w:rsid w:val="008364E7"/>
    <w:rsid w:val="008367F7"/>
    <w:rsid w:val="0083684C"/>
    <w:rsid w:val="00836B2D"/>
    <w:rsid w:val="00836C6D"/>
    <w:rsid w:val="00837173"/>
    <w:rsid w:val="008372C6"/>
    <w:rsid w:val="008374A9"/>
    <w:rsid w:val="0084011D"/>
    <w:rsid w:val="00840129"/>
    <w:rsid w:val="00840770"/>
    <w:rsid w:val="00841155"/>
    <w:rsid w:val="008413D1"/>
    <w:rsid w:val="00841471"/>
    <w:rsid w:val="00841556"/>
    <w:rsid w:val="008419AE"/>
    <w:rsid w:val="00841FA4"/>
    <w:rsid w:val="008424A0"/>
    <w:rsid w:val="0084251D"/>
    <w:rsid w:val="00842897"/>
    <w:rsid w:val="00842B9C"/>
    <w:rsid w:val="00842D62"/>
    <w:rsid w:val="00842EDE"/>
    <w:rsid w:val="00842F2C"/>
    <w:rsid w:val="00842FFB"/>
    <w:rsid w:val="0084383A"/>
    <w:rsid w:val="008438D6"/>
    <w:rsid w:val="00843B10"/>
    <w:rsid w:val="00843EDD"/>
    <w:rsid w:val="00844151"/>
    <w:rsid w:val="0084420C"/>
    <w:rsid w:val="00844287"/>
    <w:rsid w:val="008444CA"/>
    <w:rsid w:val="0084453F"/>
    <w:rsid w:val="00844FBC"/>
    <w:rsid w:val="0084535A"/>
    <w:rsid w:val="00845519"/>
    <w:rsid w:val="00845617"/>
    <w:rsid w:val="008459DD"/>
    <w:rsid w:val="00845BBE"/>
    <w:rsid w:val="00845D01"/>
    <w:rsid w:val="00845DC6"/>
    <w:rsid w:val="00845FEF"/>
    <w:rsid w:val="00846198"/>
    <w:rsid w:val="0084640F"/>
    <w:rsid w:val="008464BD"/>
    <w:rsid w:val="0084683C"/>
    <w:rsid w:val="0084717B"/>
    <w:rsid w:val="008471EB"/>
    <w:rsid w:val="008474B1"/>
    <w:rsid w:val="0084754C"/>
    <w:rsid w:val="00847556"/>
    <w:rsid w:val="00847E64"/>
    <w:rsid w:val="00847FAE"/>
    <w:rsid w:val="00850012"/>
    <w:rsid w:val="00850283"/>
    <w:rsid w:val="008502EF"/>
    <w:rsid w:val="00850319"/>
    <w:rsid w:val="00850913"/>
    <w:rsid w:val="008509E2"/>
    <w:rsid w:val="00850C7F"/>
    <w:rsid w:val="00850DC9"/>
    <w:rsid w:val="00851434"/>
    <w:rsid w:val="0085166B"/>
    <w:rsid w:val="00851772"/>
    <w:rsid w:val="00851787"/>
    <w:rsid w:val="00851888"/>
    <w:rsid w:val="00851B0D"/>
    <w:rsid w:val="00851D1A"/>
    <w:rsid w:val="00851FCD"/>
    <w:rsid w:val="008520EF"/>
    <w:rsid w:val="008527E6"/>
    <w:rsid w:val="0085297C"/>
    <w:rsid w:val="00852A9A"/>
    <w:rsid w:val="00852C1A"/>
    <w:rsid w:val="00852DCD"/>
    <w:rsid w:val="00852E9C"/>
    <w:rsid w:val="00852F1D"/>
    <w:rsid w:val="0085332C"/>
    <w:rsid w:val="008534EC"/>
    <w:rsid w:val="00853546"/>
    <w:rsid w:val="00853B79"/>
    <w:rsid w:val="00853E3C"/>
    <w:rsid w:val="00854308"/>
    <w:rsid w:val="0085443E"/>
    <w:rsid w:val="0085449A"/>
    <w:rsid w:val="00854505"/>
    <w:rsid w:val="008545CB"/>
    <w:rsid w:val="008548C1"/>
    <w:rsid w:val="00854B8F"/>
    <w:rsid w:val="00854C22"/>
    <w:rsid w:val="00854FBD"/>
    <w:rsid w:val="0085512D"/>
    <w:rsid w:val="0085529A"/>
    <w:rsid w:val="00855416"/>
    <w:rsid w:val="0085591C"/>
    <w:rsid w:val="00855AA2"/>
    <w:rsid w:val="00855BDB"/>
    <w:rsid w:val="00855EB5"/>
    <w:rsid w:val="008560E3"/>
    <w:rsid w:val="00856192"/>
    <w:rsid w:val="008564F8"/>
    <w:rsid w:val="00856C78"/>
    <w:rsid w:val="00857199"/>
    <w:rsid w:val="008571A1"/>
    <w:rsid w:val="008578C2"/>
    <w:rsid w:val="008578E1"/>
    <w:rsid w:val="00857BDC"/>
    <w:rsid w:val="0086027A"/>
    <w:rsid w:val="00860562"/>
    <w:rsid w:val="008611DE"/>
    <w:rsid w:val="008612C5"/>
    <w:rsid w:val="0086135B"/>
    <w:rsid w:val="008615B8"/>
    <w:rsid w:val="008617A8"/>
    <w:rsid w:val="00861B72"/>
    <w:rsid w:val="00861C42"/>
    <w:rsid w:val="00861C50"/>
    <w:rsid w:val="00861FD7"/>
    <w:rsid w:val="008621DA"/>
    <w:rsid w:val="00862295"/>
    <w:rsid w:val="00862402"/>
    <w:rsid w:val="00862537"/>
    <w:rsid w:val="008628B8"/>
    <w:rsid w:val="00862ADF"/>
    <w:rsid w:val="00862E53"/>
    <w:rsid w:val="00862FC0"/>
    <w:rsid w:val="00863489"/>
    <w:rsid w:val="00863708"/>
    <w:rsid w:val="0086375B"/>
    <w:rsid w:val="00863C51"/>
    <w:rsid w:val="00863CD2"/>
    <w:rsid w:val="0086437C"/>
    <w:rsid w:val="00864471"/>
    <w:rsid w:val="008644F4"/>
    <w:rsid w:val="00864BC2"/>
    <w:rsid w:val="00865098"/>
    <w:rsid w:val="008650FE"/>
    <w:rsid w:val="0086544A"/>
    <w:rsid w:val="0086559E"/>
    <w:rsid w:val="00865636"/>
    <w:rsid w:val="0086574F"/>
    <w:rsid w:val="00865C40"/>
    <w:rsid w:val="00865C89"/>
    <w:rsid w:val="00865D59"/>
    <w:rsid w:val="00865E46"/>
    <w:rsid w:val="0086638B"/>
    <w:rsid w:val="008668F4"/>
    <w:rsid w:val="00866A05"/>
    <w:rsid w:val="00866D25"/>
    <w:rsid w:val="00866DD4"/>
    <w:rsid w:val="00866DEC"/>
    <w:rsid w:val="00866F25"/>
    <w:rsid w:val="008670AD"/>
    <w:rsid w:val="008673D0"/>
    <w:rsid w:val="008673E6"/>
    <w:rsid w:val="0086750F"/>
    <w:rsid w:val="0086777F"/>
    <w:rsid w:val="00867DF7"/>
    <w:rsid w:val="008707AA"/>
    <w:rsid w:val="00870B7E"/>
    <w:rsid w:val="00870DF6"/>
    <w:rsid w:val="00870EFB"/>
    <w:rsid w:val="00871346"/>
    <w:rsid w:val="0087137F"/>
    <w:rsid w:val="008717E9"/>
    <w:rsid w:val="00871A85"/>
    <w:rsid w:val="008723A1"/>
    <w:rsid w:val="00872528"/>
    <w:rsid w:val="008729A0"/>
    <w:rsid w:val="00872B89"/>
    <w:rsid w:val="00872BD3"/>
    <w:rsid w:val="00872CAA"/>
    <w:rsid w:val="00872D0F"/>
    <w:rsid w:val="00872FA5"/>
    <w:rsid w:val="00873123"/>
    <w:rsid w:val="0087332C"/>
    <w:rsid w:val="00873350"/>
    <w:rsid w:val="0087338F"/>
    <w:rsid w:val="00873BD1"/>
    <w:rsid w:val="00873C70"/>
    <w:rsid w:val="00873D81"/>
    <w:rsid w:val="0087429E"/>
    <w:rsid w:val="008743C1"/>
    <w:rsid w:val="00874702"/>
    <w:rsid w:val="0087479D"/>
    <w:rsid w:val="0087480F"/>
    <w:rsid w:val="00874AF3"/>
    <w:rsid w:val="00874BDF"/>
    <w:rsid w:val="00874C3E"/>
    <w:rsid w:val="00874DEE"/>
    <w:rsid w:val="00874E3E"/>
    <w:rsid w:val="00874F17"/>
    <w:rsid w:val="00874FEF"/>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7C6"/>
    <w:rsid w:val="008807F3"/>
    <w:rsid w:val="008808D8"/>
    <w:rsid w:val="0088098C"/>
    <w:rsid w:val="008809CF"/>
    <w:rsid w:val="00880AA6"/>
    <w:rsid w:val="00880BF5"/>
    <w:rsid w:val="00880D93"/>
    <w:rsid w:val="00880EC9"/>
    <w:rsid w:val="00880ED5"/>
    <w:rsid w:val="00881128"/>
    <w:rsid w:val="00881194"/>
    <w:rsid w:val="008814EB"/>
    <w:rsid w:val="008815A1"/>
    <w:rsid w:val="008815CF"/>
    <w:rsid w:val="008817DA"/>
    <w:rsid w:val="0088180B"/>
    <w:rsid w:val="00881CCC"/>
    <w:rsid w:val="00881ECE"/>
    <w:rsid w:val="0088232E"/>
    <w:rsid w:val="00882A59"/>
    <w:rsid w:val="00882C6F"/>
    <w:rsid w:val="00882D99"/>
    <w:rsid w:val="00883285"/>
    <w:rsid w:val="008838E0"/>
    <w:rsid w:val="008838F0"/>
    <w:rsid w:val="008839B4"/>
    <w:rsid w:val="00883CCE"/>
    <w:rsid w:val="00884638"/>
    <w:rsid w:val="008849C3"/>
    <w:rsid w:val="00884C48"/>
    <w:rsid w:val="00884F36"/>
    <w:rsid w:val="008856F2"/>
    <w:rsid w:val="00885B63"/>
    <w:rsid w:val="00885F4C"/>
    <w:rsid w:val="00886433"/>
    <w:rsid w:val="0088649C"/>
    <w:rsid w:val="008868E9"/>
    <w:rsid w:val="00886AD3"/>
    <w:rsid w:val="00886DAA"/>
    <w:rsid w:val="00887321"/>
    <w:rsid w:val="008873F8"/>
    <w:rsid w:val="0088746A"/>
    <w:rsid w:val="00887690"/>
    <w:rsid w:val="00887A6D"/>
    <w:rsid w:val="00887A8D"/>
    <w:rsid w:val="00887ED5"/>
    <w:rsid w:val="00890196"/>
    <w:rsid w:val="00890282"/>
    <w:rsid w:val="0089058A"/>
    <w:rsid w:val="00890AC9"/>
    <w:rsid w:val="00890B01"/>
    <w:rsid w:val="00890B4D"/>
    <w:rsid w:val="00890CED"/>
    <w:rsid w:val="00890D0D"/>
    <w:rsid w:val="00890F57"/>
    <w:rsid w:val="00891231"/>
    <w:rsid w:val="008912D0"/>
    <w:rsid w:val="0089167A"/>
    <w:rsid w:val="00891740"/>
    <w:rsid w:val="00891755"/>
    <w:rsid w:val="00891833"/>
    <w:rsid w:val="00891C34"/>
    <w:rsid w:val="00891E63"/>
    <w:rsid w:val="0089218F"/>
    <w:rsid w:val="008921BA"/>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E6"/>
    <w:rsid w:val="00894993"/>
    <w:rsid w:val="00894FFC"/>
    <w:rsid w:val="00895037"/>
    <w:rsid w:val="0089536C"/>
    <w:rsid w:val="00895568"/>
    <w:rsid w:val="00895717"/>
    <w:rsid w:val="00895D3F"/>
    <w:rsid w:val="00895DC9"/>
    <w:rsid w:val="00895E7F"/>
    <w:rsid w:val="00896651"/>
    <w:rsid w:val="0089720D"/>
    <w:rsid w:val="00897269"/>
    <w:rsid w:val="008972A4"/>
    <w:rsid w:val="008977B8"/>
    <w:rsid w:val="00897AB7"/>
    <w:rsid w:val="00897C7F"/>
    <w:rsid w:val="00897E13"/>
    <w:rsid w:val="00897E96"/>
    <w:rsid w:val="008A016D"/>
    <w:rsid w:val="008A020E"/>
    <w:rsid w:val="008A023D"/>
    <w:rsid w:val="008A0419"/>
    <w:rsid w:val="008A070A"/>
    <w:rsid w:val="008A0B8C"/>
    <w:rsid w:val="008A0E61"/>
    <w:rsid w:val="008A0F0F"/>
    <w:rsid w:val="008A1023"/>
    <w:rsid w:val="008A111B"/>
    <w:rsid w:val="008A11B6"/>
    <w:rsid w:val="008A1456"/>
    <w:rsid w:val="008A1457"/>
    <w:rsid w:val="008A160A"/>
    <w:rsid w:val="008A1A5F"/>
    <w:rsid w:val="008A1D92"/>
    <w:rsid w:val="008A1E38"/>
    <w:rsid w:val="008A1F1E"/>
    <w:rsid w:val="008A20AF"/>
    <w:rsid w:val="008A22D5"/>
    <w:rsid w:val="008A257F"/>
    <w:rsid w:val="008A29C2"/>
    <w:rsid w:val="008A2D39"/>
    <w:rsid w:val="008A2D98"/>
    <w:rsid w:val="008A2E6C"/>
    <w:rsid w:val="008A2FA3"/>
    <w:rsid w:val="008A3352"/>
    <w:rsid w:val="008A335E"/>
    <w:rsid w:val="008A3683"/>
    <w:rsid w:val="008A3A86"/>
    <w:rsid w:val="008A3AB5"/>
    <w:rsid w:val="008A4904"/>
    <w:rsid w:val="008A4A34"/>
    <w:rsid w:val="008A4CDD"/>
    <w:rsid w:val="008A502C"/>
    <w:rsid w:val="008A51C1"/>
    <w:rsid w:val="008A5479"/>
    <w:rsid w:val="008A576C"/>
    <w:rsid w:val="008A5810"/>
    <w:rsid w:val="008A5BE6"/>
    <w:rsid w:val="008A5DD1"/>
    <w:rsid w:val="008A5E89"/>
    <w:rsid w:val="008A5F1D"/>
    <w:rsid w:val="008A6022"/>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5D0"/>
    <w:rsid w:val="008B066E"/>
    <w:rsid w:val="008B1213"/>
    <w:rsid w:val="008B14B2"/>
    <w:rsid w:val="008B18BD"/>
    <w:rsid w:val="008B199C"/>
    <w:rsid w:val="008B1A18"/>
    <w:rsid w:val="008B1E8B"/>
    <w:rsid w:val="008B222E"/>
    <w:rsid w:val="008B2445"/>
    <w:rsid w:val="008B25FC"/>
    <w:rsid w:val="008B26CE"/>
    <w:rsid w:val="008B2711"/>
    <w:rsid w:val="008B276D"/>
    <w:rsid w:val="008B2770"/>
    <w:rsid w:val="008B307D"/>
    <w:rsid w:val="008B3550"/>
    <w:rsid w:val="008B35B4"/>
    <w:rsid w:val="008B3A2E"/>
    <w:rsid w:val="008B3AD6"/>
    <w:rsid w:val="008B3CCD"/>
    <w:rsid w:val="008B3F89"/>
    <w:rsid w:val="008B4F77"/>
    <w:rsid w:val="008B50E4"/>
    <w:rsid w:val="008B5257"/>
    <w:rsid w:val="008B55D3"/>
    <w:rsid w:val="008B562C"/>
    <w:rsid w:val="008B5C07"/>
    <w:rsid w:val="008B6A6B"/>
    <w:rsid w:val="008B6D52"/>
    <w:rsid w:val="008B747E"/>
    <w:rsid w:val="008B7595"/>
    <w:rsid w:val="008B772D"/>
    <w:rsid w:val="008B7E27"/>
    <w:rsid w:val="008B7E34"/>
    <w:rsid w:val="008C00EC"/>
    <w:rsid w:val="008C0255"/>
    <w:rsid w:val="008C0B4F"/>
    <w:rsid w:val="008C0DA4"/>
    <w:rsid w:val="008C0DFD"/>
    <w:rsid w:val="008C0EE4"/>
    <w:rsid w:val="008C0F7D"/>
    <w:rsid w:val="008C12D8"/>
    <w:rsid w:val="008C1533"/>
    <w:rsid w:val="008C15C4"/>
    <w:rsid w:val="008C17C6"/>
    <w:rsid w:val="008C188F"/>
    <w:rsid w:val="008C1EA3"/>
    <w:rsid w:val="008C1F29"/>
    <w:rsid w:val="008C2205"/>
    <w:rsid w:val="008C2300"/>
    <w:rsid w:val="008C2595"/>
    <w:rsid w:val="008C2779"/>
    <w:rsid w:val="008C27E2"/>
    <w:rsid w:val="008C288C"/>
    <w:rsid w:val="008C291D"/>
    <w:rsid w:val="008C2A24"/>
    <w:rsid w:val="008C2A69"/>
    <w:rsid w:val="008C2AC4"/>
    <w:rsid w:val="008C2C4D"/>
    <w:rsid w:val="008C2CA4"/>
    <w:rsid w:val="008C2E2E"/>
    <w:rsid w:val="008C2FBF"/>
    <w:rsid w:val="008C31A0"/>
    <w:rsid w:val="008C330A"/>
    <w:rsid w:val="008C3360"/>
    <w:rsid w:val="008C3FB9"/>
    <w:rsid w:val="008C40BB"/>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949"/>
    <w:rsid w:val="008C7D2E"/>
    <w:rsid w:val="008C7E6C"/>
    <w:rsid w:val="008C7FDC"/>
    <w:rsid w:val="008D0137"/>
    <w:rsid w:val="008D0237"/>
    <w:rsid w:val="008D034A"/>
    <w:rsid w:val="008D0628"/>
    <w:rsid w:val="008D0F9D"/>
    <w:rsid w:val="008D1350"/>
    <w:rsid w:val="008D1966"/>
    <w:rsid w:val="008D19EF"/>
    <w:rsid w:val="008D1A33"/>
    <w:rsid w:val="008D1B5F"/>
    <w:rsid w:val="008D1B73"/>
    <w:rsid w:val="008D1BFA"/>
    <w:rsid w:val="008D1C2D"/>
    <w:rsid w:val="008D1F6B"/>
    <w:rsid w:val="008D202E"/>
    <w:rsid w:val="008D2295"/>
    <w:rsid w:val="008D231B"/>
    <w:rsid w:val="008D2422"/>
    <w:rsid w:val="008D257D"/>
    <w:rsid w:val="008D2738"/>
    <w:rsid w:val="008D29F0"/>
    <w:rsid w:val="008D2C15"/>
    <w:rsid w:val="008D2CA6"/>
    <w:rsid w:val="008D2E0B"/>
    <w:rsid w:val="008D32C3"/>
    <w:rsid w:val="008D34CB"/>
    <w:rsid w:val="008D3E2C"/>
    <w:rsid w:val="008D3EAA"/>
    <w:rsid w:val="008D3F6D"/>
    <w:rsid w:val="008D42B4"/>
    <w:rsid w:val="008D4359"/>
    <w:rsid w:val="008D48CD"/>
    <w:rsid w:val="008D4948"/>
    <w:rsid w:val="008D4D53"/>
    <w:rsid w:val="008D4EB5"/>
    <w:rsid w:val="008D4ECA"/>
    <w:rsid w:val="008D51C4"/>
    <w:rsid w:val="008D5220"/>
    <w:rsid w:val="008D5348"/>
    <w:rsid w:val="008D53BC"/>
    <w:rsid w:val="008D54C0"/>
    <w:rsid w:val="008D579E"/>
    <w:rsid w:val="008D5849"/>
    <w:rsid w:val="008D58C4"/>
    <w:rsid w:val="008D59B9"/>
    <w:rsid w:val="008D59D4"/>
    <w:rsid w:val="008D5A8C"/>
    <w:rsid w:val="008D5E94"/>
    <w:rsid w:val="008D6BB8"/>
    <w:rsid w:val="008D6F60"/>
    <w:rsid w:val="008D70A5"/>
    <w:rsid w:val="008D720B"/>
    <w:rsid w:val="008D7351"/>
    <w:rsid w:val="008D7495"/>
    <w:rsid w:val="008D7522"/>
    <w:rsid w:val="008D774A"/>
    <w:rsid w:val="008D7911"/>
    <w:rsid w:val="008D7A5B"/>
    <w:rsid w:val="008E028B"/>
    <w:rsid w:val="008E036C"/>
    <w:rsid w:val="008E0911"/>
    <w:rsid w:val="008E0A19"/>
    <w:rsid w:val="008E0CFD"/>
    <w:rsid w:val="008E1265"/>
    <w:rsid w:val="008E1393"/>
    <w:rsid w:val="008E139F"/>
    <w:rsid w:val="008E1547"/>
    <w:rsid w:val="008E1644"/>
    <w:rsid w:val="008E1D93"/>
    <w:rsid w:val="008E1F12"/>
    <w:rsid w:val="008E2149"/>
    <w:rsid w:val="008E2545"/>
    <w:rsid w:val="008E2C43"/>
    <w:rsid w:val="008E2D19"/>
    <w:rsid w:val="008E2EB9"/>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D0"/>
    <w:rsid w:val="008E5F30"/>
    <w:rsid w:val="008E5F58"/>
    <w:rsid w:val="008E624A"/>
    <w:rsid w:val="008E6317"/>
    <w:rsid w:val="008E63DF"/>
    <w:rsid w:val="008E64AC"/>
    <w:rsid w:val="008E6EC8"/>
    <w:rsid w:val="008E70FF"/>
    <w:rsid w:val="008E7113"/>
    <w:rsid w:val="008E7A1F"/>
    <w:rsid w:val="008E7E8E"/>
    <w:rsid w:val="008F03D1"/>
    <w:rsid w:val="008F0589"/>
    <w:rsid w:val="008F05D4"/>
    <w:rsid w:val="008F07D1"/>
    <w:rsid w:val="008F08D8"/>
    <w:rsid w:val="008F0F8E"/>
    <w:rsid w:val="008F10BB"/>
    <w:rsid w:val="008F1274"/>
    <w:rsid w:val="008F12DD"/>
    <w:rsid w:val="008F138A"/>
    <w:rsid w:val="008F142C"/>
    <w:rsid w:val="008F14F1"/>
    <w:rsid w:val="008F1554"/>
    <w:rsid w:val="008F1884"/>
    <w:rsid w:val="008F1931"/>
    <w:rsid w:val="008F19EB"/>
    <w:rsid w:val="008F1AAA"/>
    <w:rsid w:val="008F1AE2"/>
    <w:rsid w:val="008F2011"/>
    <w:rsid w:val="008F20A5"/>
    <w:rsid w:val="008F24D2"/>
    <w:rsid w:val="008F26B5"/>
    <w:rsid w:val="008F2763"/>
    <w:rsid w:val="008F27A0"/>
    <w:rsid w:val="008F29C1"/>
    <w:rsid w:val="008F2A3A"/>
    <w:rsid w:val="008F2AB4"/>
    <w:rsid w:val="008F2CA7"/>
    <w:rsid w:val="008F2D38"/>
    <w:rsid w:val="008F2F42"/>
    <w:rsid w:val="008F2F58"/>
    <w:rsid w:val="008F30C2"/>
    <w:rsid w:val="008F32A4"/>
    <w:rsid w:val="008F3C58"/>
    <w:rsid w:val="008F40EE"/>
    <w:rsid w:val="008F41C8"/>
    <w:rsid w:val="008F4545"/>
    <w:rsid w:val="008F4630"/>
    <w:rsid w:val="008F4784"/>
    <w:rsid w:val="008F4933"/>
    <w:rsid w:val="008F4BDA"/>
    <w:rsid w:val="008F4D46"/>
    <w:rsid w:val="008F4E6F"/>
    <w:rsid w:val="008F4E8C"/>
    <w:rsid w:val="008F5160"/>
    <w:rsid w:val="008F536F"/>
    <w:rsid w:val="008F54EA"/>
    <w:rsid w:val="008F5666"/>
    <w:rsid w:val="008F59C4"/>
    <w:rsid w:val="008F5A33"/>
    <w:rsid w:val="008F5AD1"/>
    <w:rsid w:val="008F5E16"/>
    <w:rsid w:val="008F60BB"/>
    <w:rsid w:val="008F61A8"/>
    <w:rsid w:val="008F6907"/>
    <w:rsid w:val="008F6930"/>
    <w:rsid w:val="008F6B75"/>
    <w:rsid w:val="008F6C69"/>
    <w:rsid w:val="008F6CF7"/>
    <w:rsid w:val="008F7115"/>
    <w:rsid w:val="008F72BC"/>
    <w:rsid w:val="008F75CE"/>
    <w:rsid w:val="008F793B"/>
    <w:rsid w:val="008F7F46"/>
    <w:rsid w:val="00900327"/>
    <w:rsid w:val="00900449"/>
    <w:rsid w:val="009006F3"/>
    <w:rsid w:val="009009A1"/>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768"/>
    <w:rsid w:val="009057BA"/>
    <w:rsid w:val="009057FD"/>
    <w:rsid w:val="00905F11"/>
    <w:rsid w:val="009060B8"/>
    <w:rsid w:val="0090661F"/>
    <w:rsid w:val="00906AB3"/>
    <w:rsid w:val="00906C60"/>
    <w:rsid w:val="00906E77"/>
    <w:rsid w:val="00906EFC"/>
    <w:rsid w:val="00907020"/>
    <w:rsid w:val="00907286"/>
    <w:rsid w:val="0090729A"/>
    <w:rsid w:val="0090736B"/>
    <w:rsid w:val="00907391"/>
    <w:rsid w:val="0090740A"/>
    <w:rsid w:val="00907658"/>
    <w:rsid w:val="00907848"/>
    <w:rsid w:val="009079A9"/>
    <w:rsid w:val="00907AD1"/>
    <w:rsid w:val="00907CAB"/>
    <w:rsid w:val="00910336"/>
    <w:rsid w:val="009105F1"/>
    <w:rsid w:val="009107AC"/>
    <w:rsid w:val="009107D4"/>
    <w:rsid w:val="00910810"/>
    <w:rsid w:val="00910DC1"/>
    <w:rsid w:val="00910DE4"/>
    <w:rsid w:val="00910EE0"/>
    <w:rsid w:val="00911435"/>
    <w:rsid w:val="009114E9"/>
    <w:rsid w:val="009118A5"/>
    <w:rsid w:val="009118F2"/>
    <w:rsid w:val="009119B0"/>
    <w:rsid w:val="0091261D"/>
    <w:rsid w:val="009127BF"/>
    <w:rsid w:val="00912AC3"/>
    <w:rsid w:val="00912D1D"/>
    <w:rsid w:val="00912DD5"/>
    <w:rsid w:val="0091323B"/>
    <w:rsid w:val="009134E3"/>
    <w:rsid w:val="009135A2"/>
    <w:rsid w:val="00913744"/>
    <w:rsid w:val="009137EA"/>
    <w:rsid w:val="00913D8D"/>
    <w:rsid w:val="00913F22"/>
    <w:rsid w:val="00913F97"/>
    <w:rsid w:val="00913FFF"/>
    <w:rsid w:val="009141B4"/>
    <w:rsid w:val="00914621"/>
    <w:rsid w:val="0091477A"/>
    <w:rsid w:val="009147BF"/>
    <w:rsid w:val="0091481D"/>
    <w:rsid w:val="00914C60"/>
    <w:rsid w:val="00915273"/>
    <w:rsid w:val="009153E0"/>
    <w:rsid w:val="0091547B"/>
    <w:rsid w:val="009155D0"/>
    <w:rsid w:val="009156A1"/>
    <w:rsid w:val="00915724"/>
    <w:rsid w:val="00915742"/>
    <w:rsid w:val="00916069"/>
    <w:rsid w:val="009161FA"/>
    <w:rsid w:val="00916656"/>
    <w:rsid w:val="0091676C"/>
    <w:rsid w:val="0091689F"/>
    <w:rsid w:val="00916BB1"/>
    <w:rsid w:val="00916F0A"/>
    <w:rsid w:val="00916F77"/>
    <w:rsid w:val="00917165"/>
    <w:rsid w:val="00917292"/>
    <w:rsid w:val="00917696"/>
    <w:rsid w:val="00917AF0"/>
    <w:rsid w:val="00917B4E"/>
    <w:rsid w:val="00917D13"/>
    <w:rsid w:val="009202A5"/>
    <w:rsid w:val="0092038B"/>
    <w:rsid w:val="00920A33"/>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A7"/>
    <w:rsid w:val="00923FBF"/>
    <w:rsid w:val="00924277"/>
    <w:rsid w:val="0092433B"/>
    <w:rsid w:val="00924789"/>
    <w:rsid w:val="00924AB8"/>
    <w:rsid w:val="00924FD2"/>
    <w:rsid w:val="009250F5"/>
    <w:rsid w:val="00925110"/>
    <w:rsid w:val="009251BA"/>
    <w:rsid w:val="0092520B"/>
    <w:rsid w:val="009253EC"/>
    <w:rsid w:val="00925B64"/>
    <w:rsid w:val="00925E44"/>
    <w:rsid w:val="00926374"/>
    <w:rsid w:val="0092637A"/>
    <w:rsid w:val="00926401"/>
    <w:rsid w:val="00926955"/>
    <w:rsid w:val="00926B16"/>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59C"/>
    <w:rsid w:val="00931B67"/>
    <w:rsid w:val="00931C72"/>
    <w:rsid w:val="00931F59"/>
    <w:rsid w:val="0093232B"/>
    <w:rsid w:val="009323D9"/>
    <w:rsid w:val="009328DA"/>
    <w:rsid w:val="0093295C"/>
    <w:rsid w:val="009329C6"/>
    <w:rsid w:val="00932A1B"/>
    <w:rsid w:val="00932C1D"/>
    <w:rsid w:val="00932EAD"/>
    <w:rsid w:val="009330F9"/>
    <w:rsid w:val="009331B9"/>
    <w:rsid w:val="0093330A"/>
    <w:rsid w:val="009334C3"/>
    <w:rsid w:val="00933689"/>
    <w:rsid w:val="0093392A"/>
    <w:rsid w:val="00933C64"/>
    <w:rsid w:val="00933D1A"/>
    <w:rsid w:val="00933FBD"/>
    <w:rsid w:val="00934215"/>
    <w:rsid w:val="00934660"/>
    <w:rsid w:val="0093470E"/>
    <w:rsid w:val="00934A25"/>
    <w:rsid w:val="00934ADD"/>
    <w:rsid w:val="00934EA4"/>
    <w:rsid w:val="00935108"/>
    <w:rsid w:val="009355F3"/>
    <w:rsid w:val="00935AE2"/>
    <w:rsid w:val="00935E08"/>
    <w:rsid w:val="00935E74"/>
    <w:rsid w:val="0093619A"/>
    <w:rsid w:val="00936919"/>
    <w:rsid w:val="00936B69"/>
    <w:rsid w:val="00937221"/>
    <w:rsid w:val="00937659"/>
    <w:rsid w:val="00937F0E"/>
    <w:rsid w:val="00940219"/>
    <w:rsid w:val="00940487"/>
    <w:rsid w:val="0094078B"/>
    <w:rsid w:val="00940FAD"/>
    <w:rsid w:val="00941312"/>
    <w:rsid w:val="009413D2"/>
    <w:rsid w:val="0094141A"/>
    <w:rsid w:val="0094195C"/>
    <w:rsid w:val="00941AE7"/>
    <w:rsid w:val="00941B15"/>
    <w:rsid w:val="00941F77"/>
    <w:rsid w:val="00941FA5"/>
    <w:rsid w:val="009421C5"/>
    <w:rsid w:val="009421F7"/>
    <w:rsid w:val="009426A2"/>
    <w:rsid w:val="0094279C"/>
    <w:rsid w:val="00942955"/>
    <w:rsid w:val="00942968"/>
    <w:rsid w:val="00942A9E"/>
    <w:rsid w:val="00942AD3"/>
    <w:rsid w:val="00942B97"/>
    <w:rsid w:val="00942CC5"/>
    <w:rsid w:val="00942EB1"/>
    <w:rsid w:val="00942FC7"/>
    <w:rsid w:val="00943170"/>
    <w:rsid w:val="009437B2"/>
    <w:rsid w:val="00943BA3"/>
    <w:rsid w:val="00943DD9"/>
    <w:rsid w:val="00943E29"/>
    <w:rsid w:val="009443B5"/>
    <w:rsid w:val="009449A7"/>
    <w:rsid w:val="00944D97"/>
    <w:rsid w:val="0094566B"/>
    <w:rsid w:val="00945F2D"/>
    <w:rsid w:val="00945F89"/>
    <w:rsid w:val="009460ED"/>
    <w:rsid w:val="00946162"/>
    <w:rsid w:val="009462EA"/>
    <w:rsid w:val="00946816"/>
    <w:rsid w:val="009468D0"/>
    <w:rsid w:val="00946A0F"/>
    <w:rsid w:val="00946A54"/>
    <w:rsid w:val="00946BF0"/>
    <w:rsid w:val="00947187"/>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9F9"/>
    <w:rsid w:val="00951C99"/>
    <w:rsid w:val="00951F15"/>
    <w:rsid w:val="009525E0"/>
    <w:rsid w:val="0095265C"/>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BB"/>
    <w:rsid w:val="009549CD"/>
    <w:rsid w:val="00954B8C"/>
    <w:rsid w:val="00954CC4"/>
    <w:rsid w:val="00954FC4"/>
    <w:rsid w:val="00955505"/>
    <w:rsid w:val="0095568A"/>
    <w:rsid w:val="00955853"/>
    <w:rsid w:val="00955C90"/>
    <w:rsid w:val="00955DF0"/>
    <w:rsid w:val="00955F94"/>
    <w:rsid w:val="009562E7"/>
    <w:rsid w:val="00956615"/>
    <w:rsid w:val="009567C7"/>
    <w:rsid w:val="009569D2"/>
    <w:rsid w:val="00956AA3"/>
    <w:rsid w:val="00956B8A"/>
    <w:rsid w:val="00956E5F"/>
    <w:rsid w:val="0095702D"/>
    <w:rsid w:val="00957251"/>
    <w:rsid w:val="00957257"/>
    <w:rsid w:val="00957454"/>
    <w:rsid w:val="009574BE"/>
    <w:rsid w:val="009575AF"/>
    <w:rsid w:val="009577F7"/>
    <w:rsid w:val="0095796F"/>
    <w:rsid w:val="00957CF5"/>
    <w:rsid w:val="009605CB"/>
    <w:rsid w:val="00960982"/>
    <w:rsid w:val="009609A7"/>
    <w:rsid w:val="00960D06"/>
    <w:rsid w:val="00960EE8"/>
    <w:rsid w:val="00960F10"/>
    <w:rsid w:val="00960FBC"/>
    <w:rsid w:val="00960FC6"/>
    <w:rsid w:val="009616AB"/>
    <w:rsid w:val="0096174C"/>
    <w:rsid w:val="009619F7"/>
    <w:rsid w:val="00961FE6"/>
    <w:rsid w:val="009623DB"/>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E61"/>
    <w:rsid w:val="00966F25"/>
    <w:rsid w:val="00967981"/>
    <w:rsid w:val="009679EF"/>
    <w:rsid w:val="00967ACA"/>
    <w:rsid w:val="00967BB9"/>
    <w:rsid w:val="00967DA1"/>
    <w:rsid w:val="009700A3"/>
    <w:rsid w:val="00970166"/>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A9C"/>
    <w:rsid w:val="00972CA3"/>
    <w:rsid w:val="00972E2B"/>
    <w:rsid w:val="00972E8E"/>
    <w:rsid w:val="00972FDB"/>
    <w:rsid w:val="00973001"/>
    <w:rsid w:val="009734C5"/>
    <w:rsid w:val="00973676"/>
    <w:rsid w:val="00973CDD"/>
    <w:rsid w:val="00973D5F"/>
    <w:rsid w:val="00973F34"/>
    <w:rsid w:val="0097438D"/>
    <w:rsid w:val="0097439F"/>
    <w:rsid w:val="009746D4"/>
    <w:rsid w:val="00974A48"/>
    <w:rsid w:val="00974BDC"/>
    <w:rsid w:val="00974E50"/>
    <w:rsid w:val="00974FEB"/>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521"/>
    <w:rsid w:val="00980523"/>
    <w:rsid w:val="009807D5"/>
    <w:rsid w:val="009808F2"/>
    <w:rsid w:val="00980BB9"/>
    <w:rsid w:val="00980CA8"/>
    <w:rsid w:val="00980E4B"/>
    <w:rsid w:val="00980FC1"/>
    <w:rsid w:val="00981645"/>
    <w:rsid w:val="009816BA"/>
    <w:rsid w:val="009817F2"/>
    <w:rsid w:val="00981A06"/>
    <w:rsid w:val="00981D0B"/>
    <w:rsid w:val="00981F36"/>
    <w:rsid w:val="00982167"/>
    <w:rsid w:val="0098217D"/>
    <w:rsid w:val="009824AB"/>
    <w:rsid w:val="0098254A"/>
    <w:rsid w:val="009829D1"/>
    <w:rsid w:val="00982B28"/>
    <w:rsid w:val="00982D62"/>
    <w:rsid w:val="00982EEE"/>
    <w:rsid w:val="00983842"/>
    <w:rsid w:val="0098391B"/>
    <w:rsid w:val="00983DBA"/>
    <w:rsid w:val="00983F00"/>
    <w:rsid w:val="00984489"/>
    <w:rsid w:val="00984B0F"/>
    <w:rsid w:val="00984B9D"/>
    <w:rsid w:val="00984D15"/>
    <w:rsid w:val="0098544A"/>
    <w:rsid w:val="00985492"/>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659"/>
    <w:rsid w:val="009908EA"/>
    <w:rsid w:val="00990D0B"/>
    <w:rsid w:val="00991134"/>
    <w:rsid w:val="00991196"/>
    <w:rsid w:val="00991503"/>
    <w:rsid w:val="0099151A"/>
    <w:rsid w:val="0099157F"/>
    <w:rsid w:val="0099160E"/>
    <w:rsid w:val="009923F0"/>
    <w:rsid w:val="00992906"/>
    <w:rsid w:val="009929D8"/>
    <w:rsid w:val="00992AE6"/>
    <w:rsid w:val="00992FE5"/>
    <w:rsid w:val="009931B9"/>
    <w:rsid w:val="00993249"/>
    <w:rsid w:val="00993310"/>
    <w:rsid w:val="00993668"/>
    <w:rsid w:val="0099366B"/>
    <w:rsid w:val="00993957"/>
    <w:rsid w:val="00993C4F"/>
    <w:rsid w:val="00993DD2"/>
    <w:rsid w:val="00993E62"/>
    <w:rsid w:val="00993EBD"/>
    <w:rsid w:val="00994352"/>
    <w:rsid w:val="009947C2"/>
    <w:rsid w:val="00994871"/>
    <w:rsid w:val="00994917"/>
    <w:rsid w:val="00994935"/>
    <w:rsid w:val="00994AEF"/>
    <w:rsid w:val="00994D67"/>
    <w:rsid w:val="009954E3"/>
    <w:rsid w:val="00995615"/>
    <w:rsid w:val="009959DF"/>
    <w:rsid w:val="00995C77"/>
    <w:rsid w:val="00995DF6"/>
    <w:rsid w:val="00995E5C"/>
    <w:rsid w:val="00995F53"/>
    <w:rsid w:val="0099610B"/>
    <w:rsid w:val="00996226"/>
    <w:rsid w:val="0099627C"/>
    <w:rsid w:val="009963C2"/>
    <w:rsid w:val="009963FE"/>
    <w:rsid w:val="0099655E"/>
    <w:rsid w:val="009965B4"/>
    <w:rsid w:val="00996FB1"/>
    <w:rsid w:val="00997304"/>
    <w:rsid w:val="0099736E"/>
    <w:rsid w:val="009973C9"/>
    <w:rsid w:val="009974D8"/>
    <w:rsid w:val="0099751D"/>
    <w:rsid w:val="00997674"/>
    <w:rsid w:val="009977C8"/>
    <w:rsid w:val="00997AC8"/>
    <w:rsid w:val="00997BA6"/>
    <w:rsid w:val="00997D5A"/>
    <w:rsid w:val="00997DA8"/>
    <w:rsid w:val="00997DAF"/>
    <w:rsid w:val="009A0292"/>
    <w:rsid w:val="009A05DC"/>
    <w:rsid w:val="009A0B90"/>
    <w:rsid w:val="009A0DCF"/>
    <w:rsid w:val="009A0E00"/>
    <w:rsid w:val="009A145B"/>
    <w:rsid w:val="009A1981"/>
    <w:rsid w:val="009A19BF"/>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F2A"/>
    <w:rsid w:val="009A500B"/>
    <w:rsid w:val="009A5176"/>
    <w:rsid w:val="009A5526"/>
    <w:rsid w:val="009A55D1"/>
    <w:rsid w:val="009A57C3"/>
    <w:rsid w:val="009A58B1"/>
    <w:rsid w:val="009A5A96"/>
    <w:rsid w:val="009A5CFB"/>
    <w:rsid w:val="009A5D36"/>
    <w:rsid w:val="009A5EBB"/>
    <w:rsid w:val="009A6008"/>
    <w:rsid w:val="009A610C"/>
    <w:rsid w:val="009A6C1C"/>
    <w:rsid w:val="009A6DEA"/>
    <w:rsid w:val="009A6E38"/>
    <w:rsid w:val="009A6E6F"/>
    <w:rsid w:val="009A6EA5"/>
    <w:rsid w:val="009A70BE"/>
    <w:rsid w:val="009A7269"/>
    <w:rsid w:val="009A74DB"/>
    <w:rsid w:val="009A7670"/>
    <w:rsid w:val="009A7AB3"/>
    <w:rsid w:val="009A7C5F"/>
    <w:rsid w:val="009A7E3E"/>
    <w:rsid w:val="009B02A4"/>
    <w:rsid w:val="009B02EF"/>
    <w:rsid w:val="009B0439"/>
    <w:rsid w:val="009B0466"/>
    <w:rsid w:val="009B0780"/>
    <w:rsid w:val="009B11E3"/>
    <w:rsid w:val="009B143F"/>
    <w:rsid w:val="009B16B1"/>
    <w:rsid w:val="009B1883"/>
    <w:rsid w:val="009B1966"/>
    <w:rsid w:val="009B19A3"/>
    <w:rsid w:val="009B1FB9"/>
    <w:rsid w:val="009B1FDE"/>
    <w:rsid w:val="009B2106"/>
    <w:rsid w:val="009B22B0"/>
    <w:rsid w:val="009B250C"/>
    <w:rsid w:val="009B2A07"/>
    <w:rsid w:val="009B2CB4"/>
    <w:rsid w:val="009B2E5E"/>
    <w:rsid w:val="009B31BA"/>
    <w:rsid w:val="009B3287"/>
    <w:rsid w:val="009B33E5"/>
    <w:rsid w:val="009B3429"/>
    <w:rsid w:val="009B36F8"/>
    <w:rsid w:val="009B39CE"/>
    <w:rsid w:val="009B3ABB"/>
    <w:rsid w:val="009B3D6E"/>
    <w:rsid w:val="009B4183"/>
    <w:rsid w:val="009B44B2"/>
    <w:rsid w:val="009B4B7A"/>
    <w:rsid w:val="009B4FB4"/>
    <w:rsid w:val="009B4FD4"/>
    <w:rsid w:val="009B50FB"/>
    <w:rsid w:val="009B52C3"/>
    <w:rsid w:val="009B5383"/>
    <w:rsid w:val="009B539C"/>
    <w:rsid w:val="009B5B6F"/>
    <w:rsid w:val="009B61B8"/>
    <w:rsid w:val="009B66ED"/>
    <w:rsid w:val="009B6A2D"/>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209A"/>
    <w:rsid w:val="009C20A0"/>
    <w:rsid w:val="009C2308"/>
    <w:rsid w:val="009C266E"/>
    <w:rsid w:val="009C26E3"/>
    <w:rsid w:val="009C2DAE"/>
    <w:rsid w:val="009C3E92"/>
    <w:rsid w:val="009C4068"/>
    <w:rsid w:val="009C4418"/>
    <w:rsid w:val="009C4627"/>
    <w:rsid w:val="009C47EE"/>
    <w:rsid w:val="009C4830"/>
    <w:rsid w:val="009C484D"/>
    <w:rsid w:val="009C4A88"/>
    <w:rsid w:val="009C4D3E"/>
    <w:rsid w:val="009C4F13"/>
    <w:rsid w:val="009C505E"/>
    <w:rsid w:val="009C519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EBB"/>
    <w:rsid w:val="009C7F0A"/>
    <w:rsid w:val="009D0011"/>
    <w:rsid w:val="009D006A"/>
    <w:rsid w:val="009D01C0"/>
    <w:rsid w:val="009D01F6"/>
    <w:rsid w:val="009D035D"/>
    <w:rsid w:val="009D046A"/>
    <w:rsid w:val="009D0BE4"/>
    <w:rsid w:val="009D11E6"/>
    <w:rsid w:val="009D1735"/>
    <w:rsid w:val="009D18EC"/>
    <w:rsid w:val="009D19AB"/>
    <w:rsid w:val="009D1D68"/>
    <w:rsid w:val="009D1E49"/>
    <w:rsid w:val="009D1FD9"/>
    <w:rsid w:val="009D205F"/>
    <w:rsid w:val="009D2ADE"/>
    <w:rsid w:val="009D2B21"/>
    <w:rsid w:val="009D2B89"/>
    <w:rsid w:val="009D2CE8"/>
    <w:rsid w:val="009D3243"/>
    <w:rsid w:val="009D3A12"/>
    <w:rsid w:val="009D3A78"/>
    <w:rsid w:val="009D3BC6"/>
    <w:rsid w:val="009D4079"/>
    <w:rsid w:val="009D424E"/>
    <w:rsid w:val="009D42D4"/>
    <w:rsid w:val="009D44B0"/>
    <w:rsid w:val="009D47BA"/>
    <w:rsid w:val="009D47F9"/>
    <w:rsid w:val="009D49BC"/>
    <w:rsid w:val="009D4B16"/>
    <w:rsid w:val="009D4F8A"/>
    <w:rsid w:val="009D539E"/>
    <w:rsid w:val="009D5570"/>
    <w:rsid w:val="009D5724"/>
    <w:rsid w:val="009D5C87"/>
    <w:rsid w:val="009D5CB6"/>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BF9"/>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C0"/>
    <w:rsid w:val="009E224B"/>
    <w:rsid w:val="009E2383"/>
    <w:rsid w:val="009E25AD"/>
    <w:rsid w:val="009E27C5"/>
    <w:rsid w:val="009E2937"/>
    <w:rsid w:val="009E2A8B"/>
    <w:rsid w:val="009E2CFF"/>
    <w:rsid w:val="009E3466"/>
    <w:rsid w:val="009E346C"/>
    <w:rsid w:val="009E358B"/>
    <w:rsid w:val="009E3A9A"/>
    <w:rsid w:val="009E3AA3"/>
    <w:rsid w:val="009E3BC0"/>
    <w:rsid w:val="009E3D22"/>
    <w:rsid w:val="009E3FC5"/>
    <w:rsid w:val="009E4270"/>
    <w:rsid w:val="009E454F"/>
    <w:rsid w:val="009E475A"/>
    <w:rsid w:val="009E48D7"/>
    <w:rsid w:val="009E4966"/>
    <w:rsid w:val="009E4C19"/>
    <w:rsid w:val="009E4D50"/>
    <w:rsid w:val="009E5030"/>
    <w:rsid w:val="009E5099"/>
    <w:rsid w:val="009E519A"/>
    <w:rsid w:val="009E5399"/>
    <w:rsid w:val="009E54F7"/>
    <w:rsid w:val="009E56B8"/>
    <w:rsid w:val="009E5A5D"/>
    <w:rsid w:val="009E5C49"/>
    <w:rsid w:val="009E5DB7"/>
    <w:rsid w:val="009E66E9"/>
    <w:rsid w:val="009E6763"/>
    <w:rsid w:val="009E6EA1"/>
    <w:rsid w:val="009E74AE"/>
    <w:rsid w:val="009E773E"/>
    <w:rsid w:val="009E77CD"/>
    <w:rsid w:val="009E7926"/>
    <w:rsid w:val="009E7ADE"/>
    <w:rsid w:val="009F00D8"/>
    <w:rsid w:val="009F0200"/>
    <w:rsid w:val="009F03EB"/>
    <w:rsid w:val="009F04D1"/>
    <w:rsid w:val="009F0593"/>
    <w:rsid w:val="009F0753"/>
    <w:rsid w:val="009F0844"/>
    <w:rsid w:val="009F0D97"/>
    <w:rsid w:val="009F114D"/>
    <w:rsid w:val="009F13D0"/>
    <w:rsid w:val="009F1992"/>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AA4"/>
    <w:rsid w:val="009F3D1F"/>
    <w:rsid w:val="009F3D69"/>
    <w:rsid w:val="009F3D97"/>
    <w:rsid w:val="009F3E66"/>
    <w:rsid w:val="009F40E6"/>
    <w:rsid w:val="009F433D"/>
    <w:rsid w:val="009F4382"/>
    <w:rsid w:val="009F43BF"/>
    <w:rsid w:val="009F47DB"/>
    <w:rsid w:val="009F5C0D"/>
    <w:rsid w:val="009F5EFA"/>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A000D2"/>
    <w:rsid w:val="00A00253"/>
    <w:rsid w:val="00A005AE"/>
    <w:rsid w:val="00A00858"/>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3061"/>
    <w:rsid w:val="00A0349D"/>
    <w:rsid w:val="00A0369F"/>
    <w:rsid w:val="00A0375B"/>
    <w:rsid w:val="00A041DA"/>
    <w:rsid w:val="00A0421F"/>
    <w:rsid w:val="00A047A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177"/>
    <w:rsid w:val="00A07236"/>
    <w:rsid w:val="00A07431"/>
    <w:rsid w:val="00A07456"/>
    <w:rsid w:val="00A077D4"/>
    <w:rsid w:val="00A07B14"/>
    <w:rsid w:val="00A10088"/>
    <w:rsid w:val="00A101FD"/>
    <w:rsid w:val="00A1022F"/>
    <w:rsid w:val="00A102A7"/>
    <w:rsid w:val="00A103D2"/>
    <w:rsid w:val="00A105E1"/>
    <w:rsid w:val="00A10843"/>
    <w:rsid w:val="00A10CA6"/>
    <w:rsid w:val="00A11165"/>
    <w:rsid w:val="00A11253"/>
    <w:rsid w:val="00A11B75"/>
    <w:rsid w:val="00A11C03"/>
    <w:rsid w:val="00A126F2"/>
    <w:rsid w:val="00A1272C"/>
    <w:rsid w:val="00A127AA"/>
    <w:rsid w:val="00A12B5D"/>
    <w:rsid w:val="00A13235"/>
    <w:rsid w:val="00A13274"/>
    <w:rsid w:val="00A132F3"/>
    <w:rsid w:val="00A13305"/>
    <w:rsid w:val="00A13555"/>
    <w:rsid w:val="00A13624"/>
    <w:rsid w:val="00A1377F"/>
    <w:rsid w:val="00A139E6"/>
    <w:rsid w:val="00A139EF"/>
    <w:rsid w:val="00A13C0A"/>
    <w:rsid w:val="00A13DDD"/>
    <w:rsid w:val="00A13F7C"/>
    <w:rsid w:val="00A13F9B"/>
    <w:rsid w:val="00A14194"/>
    <w:rsid w:val="00A141FF"/>
    <w:rsid w:val="00A144CE"/>
    <w:rsid w:val="00A1487F"/>
    <w:rsid w:val="00A14A3C"/>
    <w:rsid w:val="00A15010"/>
    <w:rsid w:val="00A15039"/>
    <w:rsid w:val="00A15042"/>
    <w:rsid w:val="00A15574"/>
    <w:rsid w:val="00A15624"/>
    <w:rsid w:val="00A1572A"/>
    <w:rsid w:val="00A158EE"/>
    <w:rsid w:val="00A15A13"/>
    <w:rsid w:val="00A15A73"/>
    <w:rsid w:val="00A15CCB"/>
    <w:rsid w:val="00A15FF6"/>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CFC"/>
    <w:rsid w:val="00A17E79"/>
    <w:rsid w:val="00A203BB"/>
    <w:rsid w:val="00A203E4"/>
    <w:rsid w:val="00A205B9"/>
    <w:rsid w:val="00A206D6"/>
    <w:rsid w:val="00A2085D"/>
    <w:rsid w:val="00A209FF"/>
    <w:rsid w:val="00A20D22"/>
    <w:rsid w:val="00A20D50"/>
    <w:rsid w:val="00A20DBD"/>
    <w:rsid w:val="00A20DF1"/>
    <w:rsid w:val="00A211F6"/>
    <w:rsid w:val="00A2122A"/>
    <w:rsid w:val="00A213D9"/>
    <w:rsid w:val="00A2142C"/>
    <w:rsid w:val="00A21533"/>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1E0"/>
    <w:rsid w:val="00A23630"/>
    <w:rsid w:val="00A23778"/>
    <w:rsid w:val="00A237A2"/>
    <w:rsid w:val="00A238FA"/>
    <w:rsid w:val="00A2394E"/>
    <w:rsid w:val="00A23C4B"/>
    <w:rsid w:val="00A23CAC"/>
    <w:rsid w:val="00A23E3E"/>
    <w:rsid w:val="00A23F48"/>
    <w:rsid w:val="00A23FD5"/>
    <w:rsid w:val="00A23FF1"/>
    <w:rsid w:val="00A24086"/>
    <w:rsid w:val="00A241CE"/>
    <w:rsid w:val="00A24398"/>
    <w:rsid w:val="00A2442E"/>
    <w:rsid w:val="00A2478B"/>
    <w:rsid w:val="00A24807"/>
    <w:rsid w:val="00A24AAE"/>
    <w:rsid w:val="00A24C05"/>
    <w:rsid w:val="00A25078"/>
    <w:rsid w:val="00A2535A"/>
    <w:rsid w:val="00A2537D"/>
    <w:rsid w:val="00A258D8"/>
    <w:rsid w:val="00A25A3A"/>
    <w:rsid w:val="00A25BDE"/>
    <w:rsid w:val="00A261F8"/>
    <w:rsid w:val="00A262EA"/>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EA1"/>
    <w:rsid w:val="00A31F84"/>
    <w:rsid w:val="00A32067"/>
    <w:rsid w:val="00A32550"/>
    <w:rsid w:val="00A32620"/>
    <w:rsid w:val="00A329A5"/>
    <w:rsid w:val="00A32AB3"/>
    <w:rsid w:val="00A33593"/>
    <w:rsid w:val="00A33BEB"/>
    <w:rsid w:val="00A34131"/>
    <w:rsid w:val="00A34212"/>
    <w:rsid w:val="00A3424F"/>
    <w:rsid w:val="00A34273"/>
    <w:rsid w:val="00A342AF"/>
    <w:rsid w:val="00A3485C"/>
    <w:rsid w:val="00A34B45"/>
    <w:rsid w:val="00A34C6D"/>
    <w:rsid w:val="00A34FEE"/>
    <w:rsid w:val="00A351BA"/>
    <w:rsid w:val="00A35351"/>
    <w:rsid w:val="00A353A9"/>
    <w:rsid w:val="00A358D1"/>
    <w:rsid w:val="00A359F6"/>
    <w:rsid w:val="00A35C45"/>
    <w:rsid w:val="00A365A9"/>
    <w:rsid w:val="00A36C10"/>
    <w:rsid w:val="00A36CAF"/>
    <w:rsid w:val="00A36D0B"/>
    <w:rsid w:val="00A37028"/>
    <w:rsid w:val="00A37269"/>
    <w:rsid w:val="00A37428"/>
    <w:rsid w:val="00A37A0B"/>
    <w:rsid w:val="00A37A16"/>
    <w:rsid w:val="00A37BA0"/>
    <w:rsid w:val="00A37D7D"/>
    <w:rsid w:val="00A37DED"/>
    <w:rsid w:val="00A4001D"/>
    <w:rsid w:val="00A40110"/>
    <w:rsid w:val="00A40335"/>
    <w:rsid w:val="00A403C8"/>
    <w:rsid w:val="00A404BC"/>
    <w:rsid w:val="00A40591"/>
    <w:rsid w:val="00A406FD"/>
    <w:rsid w:val="00A4089D"/>
    <w:rsid w:val="00A40A18"/>
    <w:rsid w:val="00A40B53"/>
    <w:rsid w:val="00A412DA"/>
    <w:rsid w:val="00A41453"/>
    <w:rsid w:val="00A416DE"/>
    <w:rsid w:val="00A41AAF"/>
    <w:rsid w:val="00A41F90"/>
    <w:rsid w:val="00A42074"/>
    <w:rsid w:val="00A42377"/>
    <w:rsid w:val="00A4249D"/>
    <w:rsid w:val="00A425BB"/>
    <w:rsid w:val="00A4268C"/>
    <w:rsid w:val="00A426CA"/>
    <w:rsid w:val="00A42A9E"/>
    <w:rsid w:val="00A42B4D"/>
    <w:rsid w:val="00A42BBF"/>
    <w:rsid w:val="00A42E68"/>
    <w:rsid w:val="00A433E5"/>
    <w:rsid w:val="00A435F8"/>
    <w:rsid w:val="00A43766"/>
    <w:rsid w:val="00A43C21"/>
    <w:rsid w:val="00A44133"/>
    <w:rsid w:val="00A443C2"/>
    <w:rsid w:val="00A44623"/>
    <w:rsid w:val="00A449D1"/>
    <w:rsid w:val="00A44D5E"/>
    <w:rsid w:val="00A44DC8"/>
    <w:rsid w:val="00A44DDB"/>
    <w:rsid w:val="00A45437"/>
    <w:rsid w:val="00A4579C"/>
    <w:rsid w:val="00A45D56"/>
    <w:rsid w:val="00A45F24"/>
    <w:rsid w:val="00A4613E"/>
    <w:rsid w:val="00A46385"/>
    <w:rsid w:val="00A46417"/>
    <w:rsid w:val="00A46511"/>
    <w:rsid w:val="00A4660F"/>
    <w:rsid w:val="00A467A4"/>
    <w:rsid w:val="00A46838"/>
    <w:rsid w:val="00A46B9E"/>
    <w:rsid w:val="00A46C7B"/>
    <w:rsid w:val="00A46FFC"/>
    <w:rsid w:val="00A47391"/>
    <w:rsid w:val="00A478AC"/>
    <w:rsid w:val="00A47ADD"/>
    <w:rsid w:val="00A47F7E"/>
    <w:rsid w:val="00A50033"/>
    <w:rsid w:val="00A50175"/>
    <w:rsid w:val="00A50216"/>
    <w:rsid w:val="00A504D3"/>
    <w:rsid w:val="00A505B0"/>
    <w:rsid w:val="00A5061E"/>
    <w:rsid w:val="00A508FB"/>
    <w:rsid w:val="00A50D63"/>
    <w:rsid w:val="00A511C5"/>
    <w:rsid w:val="00A51592"/>
    <w:rsid w:val="00A517E8"/>
    <w:rsid w:val="00A5188A"/>
    <w:rsid w:val="00A51959"/>
    <w:rsid w:val="00A519CA"/>
    <w:rsid w:val="00A52142"/>
    <w:rsid w:val="00A521A4"/>
    <w:rsid w:val="00A52207"/>
    <w:rsid w:val="00A5224A"/>
    <w:rsid w:val="00A5229D"/>
    <w:rsid w:val="00A522F3"/>
    <w:rsid w:val="00A52929"/>
    <w:rsid w:val="00A52B94"/>
    <w:rsid w:val="00A52CE2"/>
    <w:rsid w:val="00A52D5F"/>
    <w:rsid w:val="00A52E03"/>
    <w:rsid w:val="00A52FDC"/>
    <w:rsid w:val="00A5373C"/>
    <w:rsid w:val="00A5388E"/>
    <w:rsid w:val="00A538D4"/>
    <w:rsid w:val="00A53B11"/>
    <w:rsid w:val="00A53BC6"/>
    <w:rsid w:val="00A53F79"/>
    <w:rsid w:val="00A54429"/>
    <w:rsid w:val="00A5446C"/>
    <w:rsid w:val="00A548B8"/>
    <w:rsid w:val="00A54928"/>
    <w:rsid w:val="00A54D62"/>
    <w:rsid w:val="00A54FC1"/>
    <w:rsid w:val="00A55163"/>
    <w:rsid w:val="00A55169"/>
    <w:rsid w:val="00A5519A"/>
    <w:rsid w:val="00A55376"/>
    <w:rsid w:val="00A553DB"/>
    <w:rsid w:val="00A554E2"/>
    <w:rsid w:val="00A5553A"/>
    <w:rsid w:val="00A555F6"/>
    <w:rsid w:val="00A55926"/>
    <w:rsid w:val="00A55CB6"/>
    <w:rsid w:val="00A56097"/>
    <w:rsid w:val="00A5652E"/>
    <w:rsid w:val="00A567FA"/>
    <w:rsid w:val="00A56939"/>
    <w:rsid w:val="00A56C4E"/>
    <w:rsid w:val="00A56E8E"/>
    <w:rsid w:val="00A56EE0"/>
    <w:rsid w:val="00A5705A"/>
    <w:rsid w:val="00A57252"/>
    <w:rsid w:val="00A579F2"/>
    <w:rsid w:val="00A57C6D"/>
    <w:rsid w:val="00A57DD2"/>
    <w:rsid w:val="00A57F81"/>
    <w:rsid w:val="00A600CF"/>
    <w:rsid w:val="00A60749"/>
    <w:rsid w:val="00A60836"/>
    <w:rsid w:val="00A60907"/>
    <w:rsid w:val="00A60974"/>
    <w:rsid w:val="00A60BBE"/>
    <w:rsid w:val="00A60C62"/>
    <w:rsid w:val="00A60E02"/>
    <w:rsid w:val="00A61246"/>
    <w:rsid w:val="00A61622"/>
    <w:rsid w:val="00A617D3"/>
    <w:rsid w:val="00A61D50"/>
    <w:rsid w:val="00A61DC2"/>
    <w:rsid w:val="00A61E77"/>
    <w:rsid w:val="00A62466"/>
    <w:rsid w:val="00A6247D"/>
    <w:rsid w:val="00A627C6"/>
    <w:rsid w:val="00A629AA"/>
    <w:rsid w:val="00A62A13"/>
    <w:rsid w:val="00A62C6C"/>
    <w:rsid w:val="00A6308C"/>
    <w:rsid w:val="00A63348"/>
    <w:rsid w:val="00A633F5"/>
    <w:rsid w:val="00A634A0"/>
    <w:rsid w:val="00A63AB9"/>
    <w:rsid w:val="00A63CC4"/>
    <w:rsid w:val="00A63CED"/>
    <w:rsid w:val="00A642D1"/>
    <w:rsid w:val="00A648A5"/>
    <w:rsid w:val="00A648B8"/>
    <w:rsid w:val="00A64A9E"/>
    <w:rsid w:val="00A64DE5"/>
    <w:rsid w:val="00A64E05"/>
    <w:rsid w:val="00A65022"/>
    <w:rsid w:val="00A65145"/>
    <w:rsid w:val="00A6519E"/>
    <w:rsid w:val="00A65347"/>
    <w:rsid w:val="00A655C6"/>
    <w:rsid w:val="00A65A14"/>
    <w:rsid w:val="00A65C65"/>
    <w:rsid w:val="00A65D2A"/>
    <w:rsid w:val="00A65EE4"/>
    <w:rsid w:val="00A65FFF"/>
    <w:rsid w:val="00A6612B"/>
    <w:rsid w:val="00A663F6"/>
    <w:rsid w:val="00A664D5"/>
    <w:rsid w:val="00A666B6"/>
    <w:rsid w:val="00A66CB5"/>
    <w:rsid w:val="00A66D71"/>
    <w:rsid w:val="00A67112"/>
    <w:rsid w:val="00A6752C"/>
    <w:rsid w:val="00A67768"/>
    <w:rsid w:val="00A67A63"/>
    <w:rsid w:val="00A67C24"/>
    <w:rsid w:val="00A67D8D"/>
    <w:rsid w:val="00A70248"/>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ED5"/>
    <w:rsid w:val="00A741D1"/>
    <w:rsid w:val="00A7425A"/>
    <w:rsid w:val="00A745D5"/>
    <w:rsid w:val="00A745EB"/>
    <w:rsid w:val="00A747C3"/>
    <w:rsid w:val="00A749B0"/>
    <w:rsid w:val="00A74A04"/>
    <w:rsid w:val="00A74C98"/>
    <w:rsid w:val="00A7509B"/>
    <w:rsid w:val="00A75B87"/>
    <w:rsid w:val="00A75CB2"/>
    <w:rsid w:val="00A7624C"/>
    <w:rsid w:val="00A7652E"/>
    <w:rsid w:val="00A76EF7"/>
    <w:rsid w:val="00A77020"/>
    <w:rsid w:val="00A77402"/>
    <w:rsid w:val="00A77653"/>
    <w:rsid w:val="00A77BAB"/>
    <w:rsid w:val="00A77C6A"/>
    <w:rsid w:val="00A8001E"/>
    <w:rsid w:val="00A8022B"/>
    <w:rsid w:val="00A80334"/>
    <w:rsid w:val="00A8078C"/>
    <w:rsid w:val="00A80E68"/>
    <w:rsid w:val="00A81AC4"/>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78A"/>
    <w:rsid w:val="00A83DFA"/>
    <w:rsid w:val="00A83E09"/>
    <w:rsid w:val="00A84056"/>
    <w:rsid w:val="00A8411C"/>
    <w:rsid w:val="00A842BE"/>
    <w:rsid w:val="00A845DF"/>
    <w:rsid w:val="00A84668"/>
    <w:rsid w:val="00A846FA"/>
    <w:rsid w:val="00A84708"/>
    <w:rsid w:val="00A84978"/>
    <w:rsid w:val="00A84CE4"/>
    <w:rsid w:val="00A84E0B"/>
    <w:rsid w:val="00A85108"/>
    <w:rsid w:val="00A851B9"/>
    <w:rsid w:val="00A854EB"/>
    <w:rsid w:val="00A8559F"/>
    <w:rsid w:val="00A8567A"/>
    <w:rsid w:val="00A85AD2"/>
    <w:rsid w:val="00A85CF7"/>
    <w:rsid w:val="00A85E12"/>
    <w:rsid w:val="00A85E1B"/>
    <w:rsid w:val="00A85EB2"/>
    <w:rsid w:val="00A8610F"/>
    <w:rsid w:val="00A8628D"/>
    <w:rsid w:val="00A86332"/>
    <w:rsid w:val="00A864CF"/>
    <w:rsid w:val="00A866B3"/>
    <w:rsid w:val="00A86714"/>
    <w:rsid w:val="00A867BE"/>
    <w:rsid w:val="00A86A86"/>
    <w:rsid w:val="00A86B0E"/>
    <w:rsid w:val="00A8704C"/>
    <w:rsid w:val="00A8706F"/>
    <w:rsid w:val="00A87088"/>
    <w:rsid w:val="00A87108"/>
    <w:rsid w:val="00A8754E"/>
    <w:rsid w:val="00A8770F"/>
    <w:rsid w:val="00A878FE"/>
    <w:rsid w:val="00A87A56"/>
    <w:rsid w:val="00A87A6B"/>
    <w:rsid w:val="00A87CAA"/>
    <w:rsid w:val="00A87E54"/>
    <w:rsid w:val="00A901F0"/>
    <w:rsid w:val="00A9032C"/>
    <w:rsid w:val="00A904FB"/>
    <w:rsid w:val="00A907AF"/>
    <w:rsid w:val="00A90A63"/>
    <w:rsid w:val="00A90C3E"/>
    <w:rsid w:val="00A90CB4"/>
    <w:rsid w:val="00A90E73"/>
    <w:rsid w:val="00A9108A"/>
    <w:rsid w:val="00A91220"/>
    <w:rsid w:val="00A91258"/>
    <w:rsid w:val="00A914B6"/>
    <w:rsid w:val="00A918EC"/>
    <w:rsid w:val="00A91AF4"/>
    <w:rsid w:val="00A91DDC"/>
    <w:rsid w:val="00A9211F"/>
    <w:rsid w:val="00A92122"/>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4355"/>
    <w:rsid w:val="00A94389"/>
    <w:rsid w:val="00A943B7"/>
    <w:rsid w:val="00A94996"/>
    <w:rsid w:val="00A94B47"/>
    <w:rsid w:val="00A94FD4"/>
    <w:rsid w:val="00A951B6"/>
    <w:rsid w:val="00A95479"/>
    <w:rsid w:val="00A95568"/>
    <w:rsid w:val="00A9570E"/>
    <w:rsid w:val="00A9581A"/>
    <w:rsid w:val="00A95879"/>
    <w:rsid w:val="00A958B8"/>
    <w:rsid w:val="00A95900"/>
    <w:rsid w:val="00A95B6F"/>
    <w:rsid w:val="00A9662B"/>
    <w:rsid w:val="00A968D1"/>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7DA"/>
    <w:rsid w:val="00AA1C34"/>
    <w:rsid w:val="00AA1D47"/>
    <w:rsid w:val="00AA2367"/>
    <w:rsid w:val="00AA23A2"/>
    <w:rsid w:val="00AA23F6"/>
    <w:rsid w:val="00AA2495"/>
    <w:rsid w:val="00AA2608"/>
    <w:rsid w:val="00AA2681"/>
    <w:rsid w:val="00AA26C2"/>
    <w:rsid w:val="00AA293F"/>
    <w:rsid w:val="00AA2AE7"/>
    <w:rsid w:val="00AA2AFF"/>
    <w:rsid w:val="00AA2BA7"/>
    <w:rsid w:val="00AA2E44"/>
    <w:rsid w:val="00AA2EB4"/>
    <w:rsid w:val="00AA32A1"/>
    <w:rsid w:val="00AA33FB"/>
    <w:rsid w:val="00AA34EC"/>
    <w:rsid w:val="00AA3AAC"/>
    <w:rsid w:val="00AA3AE8"/>
    <w:rsid w:val="00AA3D35"/>
    <w:rsid w:val="00AA405C"/>
    <w:rsid w:val="00AA409A"/>
    <w:rsid w:val="00AA4629"/>
    <w:rsid w:val="00AA4658"/>
    <w:rsid w:val="00AA4831"/>
    <w:rsid w:val="00AA4854"/>
    <w:rsid w:val="00AA4911"/>
    <w:rsid w:val="00AA4921"/>
    <w:rsid w:val="00AA4B87"/>
    <w:rsid w:val="00AA4BDD"/>
    <w:rsid w:val="00AA542E"/>
    <w:rsid w:val="00AA5494"/>
    <w:rsid w:val="00AA5619"/>
    <w:rsid w:val="00AA56AF"/>
    <w:rsid w:val="00AA5A2B"/>
    <w:rsid w:val="00AA641D"/>
    <w:rsid w:val="00AA6618"/>
    <w:rsid w:val="00AA675A"/>
    <w:rsid w:val="00AA6828"/>
    <w:rsid w:val="00AA6903"/>
    <w:rsid w:val="00AA695C"/>
    <w:rsid w:val="00AA6A18"/>
    <w:rsid w:val="00AA6BBD"/>
    <w:rsid w:val="00AA7041"/>
    <w:rsid w:val="00AA710C"/>
    <w:rsid w:val="00AA726A"/>
    <w:rsid w:val="00AA7333"/>
    <w:rsid w:val="00AA73BB"/>
    <w:rsid w:val="00AA7503"/>
    <w:rsid w:val="00AA7640"/>
    <w:rsid w:val="00AA768A"/>
    <w:rsid w:val="00AA7716"/>
    <w:rsid w:val="00AA790E"/>
    <w:rsid w:val="00AA7A75"/>
    <w:rsid w:val="00AA7E71"/>
    <w:rsid w:val="00AB04E4"/>
    <w:rsid w:val="00AB0764"/>
    <w:rsid w:val="00AB09F1"/>
    <w:rsid w:val="00AB0A0F"/>
    <w:rsid w:val="00AB0C83"/>
    <w:rsid w:val="00AB129F"/>
    <w:rsid w:val="00AB14CA"/>
    <w:rsid w:val="00AB1850"/>
    <w:rsid w:val="00AB1899"/>
    <w:rsid w:val="00AB2077"/>
    <w:rsid w:val="00AB20E7"/>
    <w:rsid w:val="00AB2683"/>
    <w:rsid w:val="00AB27F5"/>
    <w:rsid w:val="00AB289F"/>
    <w:rsid w:val="00AB340E"/>
    <w:rsid w:val="00AB3B78"/>
    <w:rsid w:val="00AB3D52"/>
    <w:rsid w:val="00AB3D95"/>
    <w:rsid w:val="00AB3DE8"/>
    <w:rsid w:val="00AB3EA5"/>
    <w:rsid w:val="00AB3EDC"/>
    <w:rsid w:val="00AB3F09"/>
    <w:rsid w:val="00AB409D"/>
    <w:rsid w:val="00AB45CC"/>
    <w:rsid w:val="00AB4941"/>
    <w:rsid w:val="00AB4C67"/>
    <w:rsid w:val="00AB5039"/>
    <w:rsid w:val="00AB542F"/>
    <w:rsid w:val="00AB5695"/>
    <w:rsid w:val="00AB573C"/>
    <w:rsid w:val="00AB588B"/>
    <w:rsid w:val="00AB5A48"/>
    <w:rsid w:val="00AB5B12"/>
    <w:rsid w:val="00AB5B15"/>
    <w:rsid w:val="00AB5CA9"/>
    <w:rsid w:val="00AB624C"/>
    <w:rsid w:val="00AB6873"/>
    <w:rsid w:val="00AB6971"/>
    <w:rsid w:val="00AB6CCF"/>
    <w:rsid w:val="00AB6CF8"/>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98F"/>
    <w:rsid w:val="00AC1A7C"/>
    <w:rsid w:val="00AC1AF1"/>
    <w:rsid w:val="00AC1F58"/>
    <w:rsid w:val="00AC1F98"/>
    <w:rsid w:val="00AC22DB"/>
    <w:rsid w:val="00AC237E"/>
    <w:rsid w:val="00AC2418"/>
    <w:rsid w:val="00AC2545"/>
    <w:rsid w:val="00AC25E1"/>
    <w:rsid w:val="00AC262B"/>
    <w:rsid w:val="00AC26D1"/>
    <w:rsid w:val="00AC29E5"/>
    <w:rsid w:val="00AC2C32"/>
    <w:rsid w:val="00AC2D04"/>
    <w:rsid w:val="00AC2FD3"/>
    <w:rsid w:val="00AC3547"/>
    <w:rsid w:val="00AC3693"/>
    <w:rsid w:val="00AC374B"/>
    <w:rsid w:val="00AC394A"/>
    <w:rsid w:val="00AC3A22"/>
    <w:rsid w:val="00AC3A5F"/>
    <w:rsid w:val="00AC4016"/>
    <w:rsid w:val="00AC4202"/>
    <w:rsid w:val="00AC4301"/>
    <w:rsid w:val="00AC44D1"/>
    <w:rsid w:val="00AC4903"/>
    <w:rsid w:val="00AC4A10"/>
    <w:rsid w:val="00AC4B64"/>
    <w:rsid w:val="00AC5249"/>
    <w:rsid w:val="00AC533E"/>
    <w:rsid w:val="00AC54E8"/>
    <w:rsid w:val="00AC568B"/>
    <w:rsid w:val="00AC5892"/>
    <w:rsid w:val="00AC5A11"/>
    <w:rsid w:val="00AC5D6F"/>
    <w:rsid w:val="00AC65AC"/>
    <w:rsid w:val="00AC6679"/>
    <w:rsid w:val="00AC674E"/>
    <w:rsid w:val="00AC6856"/>
    <w:rsid w:val="00AC6A15"/>
    <w:rsid w:val="00AC6A26"/>
    <w:rsid w:val="00AC6B27"/>
    <w:rsid w:val="00AC6B75"/>
    <w:rsid w:val="00AC6E2D"/>
    <w:rsid w:val="00AC6E66"/>
    <w:rsid w:val="00AC6FB9"/>
    <w:rsid w:val="00AC716C"/>
    <w:rsid w:val="00AC7341"/>
    <w:rsid w:val="00AC7370"/>
    <w:rsid w:val="00AC777A"/>
    <w:rsid w:val="00AC7913"/>
    <w:rsid w:val="00AC7C5F"/>
    <w:rsid w:val="00AC7FF2"/>
    <w:rsid w:val="00AD0118"/>
    <w:rsid w:val="00AD02E5"/>
    <w:rsid w:val="00AD02F7"/>
    <w:rsid w:val="00AD046D"/>
    <w:rsid w:val="00AD05BB"/>
    <w:rsid w:val="00AD06EF"/>
    <w:rsid w:val="00AD0733"/>
    <w:rsid w:val="00AD08B2"/>
    <w:rsid w:val="00AD09FE"/>
    <w:rsid w:val="00AD1032"/>
    <w:rsid w:val="00AD165A"/>
    <w:rsid w:val="00AD166D"/>
    <w:rsid w:val="00AD1A36"/>
    <w:rsid w:val="00AD2090"/>
    <w:rsid w:val="00AD20C2"/>
    <w:rsid w:val="00AD224F"/>
    <w:rsid w:val="00AD241E"/>
    <w:rsid w:val="00AD2889"/>
    <w:rsid w:val="00AD2A48"/>
    <w:rsid w:val="00AD2D4B"/>
    <w:rsid w:val="00AD2F6C"/>
    <w:rsid w:val="00AD35CD"/>
    <w:rsid w:val="00AD3792"/>
    <w:rsid w:val="00AD385D"/>
    <w:rsid w:val="00AD3C9A"/>
    <w:rsid w:val="00AD3CB9"/>
    <w:rsid w:val="00AD3E33"/>
    <w:rsid w:val="00AD427F"/>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68"/>
    <w:rsid w:val="00AD5DD7"/>
    <w:rsid w:val="00AD5E88"/>
    <w:rsid w:val="00AD5F13"/>
    <w:rsid w:val="00AD5F47"/>
    <w:rsid w:val="00AD60F8"/>
    <w:rsid w:val="00AD669E"/>
    <w:rsid w:val="00AD669F"/>
    <w:rsid w:val="00AD66B2"/>
    <w:rsid w:val="00AD6851"/>
    <w:rsid w:val="00AD696D"/>
    <w:rsid w:val="00AD7375"/>
    <w:rsid w:val="00AD7387"/>
    <w:rsid w:val="00AD7537"/>
    <w:rsid w:val="00AD7564"/>
    <w:rsid w:val="00AD76A3"/>
    <w:rsid w:val="00AD7701"/>
    <w:rsid w:val="00AD79EA"/>
    <w:rsid w:val="00AD7DAF"/>
    <w:rsid w:val="00AD7FD3"/>
    <w:rsid w:val="00AE005A"/>
    <w:rsid w:val="00AE01A2"/>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F4"/>
    <w:rsid w:val="00AE1D81"/>
    <w:rsid w:val="00AE21B1"/>
    <w:rsid w:val="00AE21F5"/>
    <w:rsid w:val="00AE22B4"/>
    <w:rsid w:val="00AE237A"/>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D"/>
    <w:rsid w:val="00AE49E0"/>
    <w:rsid w:val="00AE4A0D"/>
    <w:rsid w:val="00AE4B70"/>
    <w:rsid w:val="00AE4D7A"/>
    <w:rsid w:val="00AE4E31"/>
    <w:rsid w:val="00AE4E55"/>
    <w:rsid w:val="00AE50A9"/>
    <w:rsid w:val="00AE510A"/>
    <w:rsid w:val="00AE5249"/>
    <w:rsid w:val="00AE5783"/>
    <w:rsid w:val="00AE5873"/>
    <w:rsid w:val="00AE58DC"/>
    <w:rsid w:val="00AE6340"/>
    <w:rsid w:val="00AE6897"/>
    <w:rsid w:val="00AE6BBD"/>
    <w:rsid w:val="00AE6BF0"/>
    <w:rsid w:val="00AE703F"/>
    <w:rsid w:val="00AE748B"/>
    <w:rsid w:val="00AE7522"/>
    <w:rsid w:val="00AE7800"/>
    <w:rsid w:val="00AE7A07"/>
    <w:rsid w:val="00AE7BE4"/>
    <w:rsid w:val="00AE7D8E"/>
    <w:rsid w:val="00AF00AC"/>
    <w:rsid w:val="00AF00D4"/>
    <w:rsid w:val="00AF02B1"/>
    <w:rsid w:val="00AF036F"/>
    <w:rsid w:val="00AF0481"/>
    <w:rsid w:val="00AF054F"/>
    <w:rsid w:val="00AF0550"/>
    <w:rsid w:val="00AF0AEB"/>
    <w:rsid w:val="00AF0C2F"/>
    <w:rsid w:val="00AF0C32"/>
    <w:rsid w:val="00AF1614"/>
    <w:rsid w:val="00AF1905"/>
    <w:rsid w:val="00AF1E84"/>
    <w:rsid w:val="00AF1F79"/>
    <w:rsid w:val="00AF222F"/>
    <w:rsid w:val="00AF28A0"/>
    <w:rsid w:val="00AF31D7"/>
    <w:rsid w:val="00AF38C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9E8"/>
    <w:rsid w:val="00AF5AE1"/>
    <w:rsid w:val="00AF5B81"/>
    <w:rsid w:val="00AF5CA9"/>
    <w:rsid w:val="00AF5EA6"/>
    <w:rsid w:val="00AF61F8"/>
    <w:rsid w:val="00AF6273"/>
    <w:rsid w:val="00AF65CB"/>
    <w:rsid w:val="00AF6777"/>
    <w:rsid w:val="00AF6B48"/>
    <w:rsid w:val="00AF6CA5"/>
    <w:rsid w:val="00AF6E19"/>
    <w:rsid w:val="00AF7254"/>
    <w:rsid w:val="00AF751A"/>
    <w:rsid w:val="00AF773A"/>
    <w:rsid w:val="00AF7F72"/>
    <w:rsid w:val="00B00180"/>
    <w:rsid w:val="00B001A2"/>
    <w:rsid w:val="00B004D6"/>
    <w:rsid w:val="00B00CDD"/>
    <w:rsid w:val="00B00D47"/>
    <w:rsid w:val="00B00DA5"/>
    <w:rsid w:val="00B01164"/>
    <w:rsid w:val="00B012A8"/>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551"/>
    <w:rsid w:val="00B03552"/>
    <w:rsid w:val="00B03589"/>
    <w:rsid w:val="00B036D7"/>
    <w:rsid w:val="00B036FB"/>
    <w:rsid w:val="00B03815"/>
    <w:rsid w:val="00B03A5D"/>
    <w:rsid w:val="00B03AAB"/>
    <w:rsid w:val="00B03D0E"/>
    <w:rsid w:val="00B03ED3"/>
    <w:rsid w:val="00B04200"/>
    <w:rsid w:val="00B044E3"/>
    <w:rsid w:val="00B04540"/>
    <w:rsid w:val="00B04E00"/>
    <w:rsid w:val="00B051D3"/>
    <w:rsid w:val="00B055EF"/>
    <w:rsid w:val="00B05DBE"/>
    <w:rsid w:val="00B06495"/>
    <w:rsid w:val="00B06817"/>
    <w:rsid w:val="00B06BCE"/>
    <w:rsid w:val="00B06ED6"/>
    <w:rsid w:val="00B0721B"/>
    <w:rsid w:val="00B0733A"/>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A2B"/>
    <w:rsid w:val="00B11D0C"/>
    <w:rsid w:val="00B11F2A"/>
    <w:rsid w:val="00B125A0"/>
    <w:rsid w:val="00B12640"/>
    <w:rsid w:val="00B12647"/>
    <w:rsid w:val="00B12867"/>
    <w:rsid w:val="00B12B56"/>
    <w:rsid w:val="00B12E1C"/>
    <w:rsid w:val="00B138B0"/>
    <w:rsid w:val="00B13A09"/>
    <w:rsid w:val="00B13B9F"/>
    <w:rsid w:val="00B13D25"/>
    <w:rsid w:val="00B14073"/>
    <w:rsid w:val="00B14177"/>
    <w:rsid w:val="00B1442F"/>
    <w:rsid w:val="00B146C2"/>
    <w:rsid w:val="00B146E2"/>
    <w:rsid w:val="00B149C3"/>
    <w:rsid w:val="00B14B71"/>
    <w:rsid w:val="00B14C93"/>
    <w:rsid w:val="00B14F3A"/>
    <w:rsid w:val="00B155C8"/>
    <w:rsid w:val="00B15602"/>
    <w:rsid w:val="00B1564F"/>
    <w:rsid w:val="00B15B7A"/>
    <w:rsid w:val="00B15BC4"/>
    <w:rsid w:val="00B15BF5"/>
    <w:rsid w:val="00B15D02"/>
    <w:rsid w:val="00B1615E"/>
    <w:rsid w:val="00B163C0"/>
    <w:rsid w:val="00B1658C"/>
    <w:rsid w:val="00B16615"/>
    <w:rsid w:val="00B166D6"/>
    <w:rsid w:val="00B16705"/>
    <w:rsid w:val="00B1679C"/>
    <w:rsid w:val="00B167B9"/>
    <w:rsid w:val="00B16821"/>
    <w:rsid w:val="00B16B6B"/>
    <w:rsid w:val="00B17130"/>
    <w:rsid w:val="00B17191"/>
    <w:rsid w:val="00B1745F"/>
    <w:rsid w:val="00B175DD"/>
    <w:rsid w:val="00B17978"/>
    <w:rsid w:val="00B17B21"/>
    <w:rsid w:val="00B17D33"/>
    <w:rsid w:val="00B17F4C"/>
    <w:rsid w:val="00B201F5"/>
    <w:rsid w:val="00B2095F"/>
    <w:rsid w:val="00B20AFF"/>
    <w:rsid w:val="00B20F05"/>
    <w:rsid w:val="00B211DD"/>
    <w:rsid w:val="00B211DE"/>
    <w:rsid w:val="00B2126A"/>
    <w:rsid w:val="00B2147B"/>
    <w:rsid w:val="00B21665"/>
    <w:rsid w:val="00B2166E"/>
    <w:rsid w:val="00B217F3"/>
    <w:rsid w:val="00B21928"/>
    <w:rsid w:val="00B21979"/>
    <w:rsid w:val="00B21B68"/>
    <w:rsid w:val="00B21B9D"/>
    <w:rsid w:val="00B21E6A"/>
    <w:rsid w:val="00B21FE6"/>
    <w:rsid w:val="00B22A21"/>
    <w:rsid w:val="00B22BD2"/>
    <w:rsid w:val="00B22F28"/>
    <w:rsid w:val="00B22F8B"/>
    <w:rsid w:val="00B2322B"/>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906"/>
    <w:rsid w:val="00B269DF"/>
    <w:rsid w:val="00B26ACC"/>
    <w:rsid w:val="00B26BC0"/>
    <w:rsid w:val="00B26D11"/>
    <w:rsid w:val="00B26D94"/>
    <w:rsid w:val="00B26DED"/>
    <w:rsid w:val="00B26FEA"/>
    <w:rsid w:val="00B271EC"/>
    <w:rsid w:val="00B278BA"/>
    <w:rsid w:val="00B27C7E"/>
    <w:rsid w:val="00B302EA"/>
    <w:rsid w:val="00B30C79"/>
    <w:rsid w:val="00B30DF2"/>
    <w:rsid w:val="00B30F14"/>
    <w:rsid w:val="00B310BF"/>
    <w:rsid w:val="00B315AF"/>
    <w:rsid w:val="00B31757"/>
    <w:rsid w:val="00B31CCF"/>
    <w:rsid w:val="00B31D42"/>
    <w:rsid w:val="00B31E32"/>
    <w:rsid w:val="00B32514"/>
    <w:rsid w:val="00B3299C"/>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A61"/>
    <w:rsid w:val="00B34AB8"/>
    <w:rsid w:val="00B34C66"/>
    <w:rsid w:val="00B34D94"/>
    <w:rsid w:val="00B34EB5"/>
    <w:rsid w:val="00B35119"/>
    <w:rsid w:val="00B35155"/>
    <w:rsid w:val="00B3577E"/>
    <w:rsid w:val="00B35EB5"/>
    <w:rsid w:val="00B36239"/>
    <w:rsid w:val="00B36489"/>
    <w:rsid w:val="00B366D4"/>
    <w:rsid w:val="00B36BC0"/>
    <w:rsid w:val="00B36BF5"/>
    <w:rsid w:val="00B37525"/>
    <w:rsid w:val="00B3764A"/>
    <w:rsid w:val="00B3792E"/>
    <w:rsid w:val="00B37AD5"/>
    <w:rsid w:val="00B407A9"/>
    <w:rsid w:val="00B40836"/>
    <w:rsid w:val="00B408EF"/>
    <w:rsid w:val="00B40AAC"/>
    <w:rsid w:val="00B40C02"/>
    <w:rsid w:val="00B40E5E"/>
    <w:rsid w:val="00B41099"/>
    <w:rsid w:val="00B41103"/>
    <w:rsid w:val="00B41375"/>
    <w:rsid w:val="00B416E6"/>
    <w:rsid w:val="00B41CE3"/>
    <w:rsid w:val="00B41DE5"/>
    <w:rsid w:val="00B42090"/>
    <w:rsid w:val="00B42233"/>
    <w:rsid w:val="00B4224E"/>
    <w:rsid w:val="00B42274"/>
    <w:rsid w:val="00B42469"/>
    <w:rsid w:val="00B42712"/>
    <w:rsid w:val="00B42871"/>
    <w:rsid w:val="00B42948"/>
    <w:rsid w:val="00B42B26"/>
    <w:rsid w:val="00B42CC2"/>
    <w:rsid w:val="00B42E54"/>
    <w:rsid w:val="00B43086"/>
    <w:rsid w:val="00B4349D"/>
    <w:rsid w:val="00B434E8"/>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444"/>
    <w:rsid w:val="00B4546D"/>
    <w:rsid w:val="00B45612"/>
    <w:rsid w:val="00B457BB"/>
    <w:rsid w:val="00B45B36"/>
    <w:rsid w:val="00B45B6D"/>
    <w:rsid w:val="00B45E87"/>
    <w:rsid w:val="00B46294"/>
    <w:rsid w:val="00B462A0"/>
    <w:rsid w:val="00B4655E"/>
    <w:rsid w:val="00B46E2E"/>
    <w:rsid w:val="00B46EB4"/>
    <w:rsid w:val="00B4773C"/>
    <w:rsid w:val="00B4790F"/>
    <w:rsid w:val="00B47AB7"/>
    <w:rsid w:val="00B47BCD"/>
    <w:rsid w:val="00B47FD4"/>
    <w:rsid w:val="00B501DD"/>
    <w:rsid w:val="00B50562"/>
    <w:rsid w:val="00B5077B"/>
    <w:rsid w:val="00B508A8"/>
    <w:rsid w:val="00B50C8A"/>
    <w:rsid w:val="00B50D41"/>
    <w:rsid w:val="00B50F1B"/>
    <w:rsid w:val="00B510A5"/>
    <w:rsid w:val="00B512E6"/>
    <w:rsid w:val="00B513CE"/>
    <w:rsid w:val="00B51420"/>
    <w:rsid w:val="00B51957"/>
    <w:rsid w:val="00B51AD0"/>
    <w:rsid w:val="00B51C75"/>
    <w:rsid w:val="00B51FC9"/>
    <w:rsid w:val="00B523C2"/>
    <w:rsid w:val="00B524B7"/>
    <w:rsid w:val="00B52E68"/>
    <w:rsid w:val="00B53265"/>
    <w:rsid w:val="00B53339"/>
    <w:rsid w:val="00B53351"/>
    <w:rsid w:val="00B542F8"/>
    <w:rsid w:val="00B543B6"/>
    <w:rsid w:val="00B54842"/>
    <w:rsid w:val="00B54B2E"/>
    <w:rsid w:val="00B54BFA"/>
    <w:rsid w:val="00B54C90"/>
    <w:rsid w:val="00B54DD8"/>
    <w:rsid w:val="00B554CF"/>
    <w:rsid w:val="00B55680"/>
    <w:rsid w:val="00B558BD"/>
    <w:rsid w:val="00B559D8"/>
    <w:rsid w:val="00B56070"/>
    <w:rsid w:val="00B560EF"/>
    <w:rsid w:val="00B567A5"/>
    <w:rsid w:val="00B572C0"/>
    <w:rsid w:val="00B57318"/>
    <w:rsid w:val="00B57C3D"/>
    <w:rsid w:val="00B604DD"/>
    <w:rsid w:val="00B60D8C"/>
    <w:rsid w:val="00B60E22"/>
    <w:rsid w:val="00B6107C"/>
    <w:rsid w:val="00B610C8"/>
    <w:rsid w:val="00B61929"/>
    <w:rsid w:val="00B61D60"/>
    <w:rsid w:val="00B6216E"/>
    <w:rsid w:val="00B62296"/>
    <w:rsid w:val="00B62746"/>
    <w:rsid w:val="00B627D6"/>
    <w:rsid w:val="00B62C7B"/>
    <w:rsid w:val="00B62E20"/>
    <w:rsid w:val="00B62E3F"/>
    <w:rsid w:val="00B62E51"/>
    <w:rsid w:val="00B632B3"/>
    <w:rsid w:val="00B63496"/>
    <w:rsid w:val="00B63B0E"/>
    <w:rsid w:val="00B63BFA"/>
    <w:rsid w:val="00B63C0F"/>
    <w:rsid w:val="00B63DEA"/>
    <w:rsid w:val="00B63F5F"/>
    <w:rsid w:val="00B640F9"/>
    <w:rsid w:val="00B64177"/>
    <w:rsid w:val="00B644A9"/>
    <w:rsid w:val="00B64781"/>
    <w:rsid w:val="00B64B34"/>
    <w:rsid w:val="00B64C10"/>
    <w:rsid w:val="00B64D38"/>
    <w:rsid w:val="00B64FA4"/>
    <w:rsid w:val="00B6503D"/>
    <w:rsid w:val="00B650F4"/>
    <w:rsid w:val="00B65546"/>
    <w:rsid w:val="00B65C51"/>
    <w:rsid w:val="00B65D15"/>
    <w:rsid w:val="00B65DBC"/>
    <w:rsid w:val="00B65E99"/>
    <w:rsid w:val="00B65FFF"/>
    <w:rsid w:val="00B66006"/>
    <w:rsid w:val="00B663FF"/>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769"/>
    <w:rsid w:val="00B717A2"/>
    <w:rsid w:val="00B71833"/>
    <w:rsid w:val="00B71D8E"/>
    <w:rsid w:val="00B72373"/>
    <w:rsid w:val="00B72392"/>
    <w:rsid w:val="00B72455"/>
    <w:rsid w:val="00B72549"/>
    <w:rsid w:val="00B72720"/>
    <w:rsid w:val="00B72776"/>
    <w:rsid w:val="00B727F0"/>
    <w:rsid w:val="00B728A2"/>
    <w:rsid w:val="00B72AE7"/>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FF5"/>
    <w:rsid w:val="00B7622C"/>
    <w:rsid w:val="00B764CF"/>
    <w:rsid w:val="00B76524"/>
    <w:rsid w:val="00B7664F"/>
    <w:rsid w:val="00B7681F"/>
    <w:rsid w:val="00B76908"/>
    <w:rsid w:val="00B774C7"/>
    <w:rsid w:val="00B774ED"/>
    <w:rsid w:val="00B7792D"/>
    <w:rsid w:val="00B77973"/>
    <w:rsid w:val="00B77D77"/>
    <w:rsid w:val="00B80185"/>
    <w:rsid w:val="00B80C66"/>
    <w:rsid w:val="00B80CA2"/>
    <w:rsid w:val="00B8111A"/>
    <w:rsid w:val="00B81202"/>
    <w:rsid w:val="00B81211"/>
    <w:rsid w:val="00B8146A"/>
    <w:rsid w:val="00B81702"/>
    <w:rsid w:val="00B823AC"/>
    <w:rsid w:val="00B823EF"/>
    <w:rsid w:val="00B82F23"/>
    <w:rsid w:val="00B83093"/>
    <w:rsid w:val="00B836BE"/>
    <w:rsid w:val="00B8436C"/>
    <w:rsid w:val="00B84A70"/>
    <w:rsid w:val="00B85069"/>
    <w:rsid w:val="00B851EA"/>
    <w:rsid w:val="00B852D6"/>
    <w:rsid w:val="00B85609"/>
    <w:rsid w:val="00B856A4"/>
    <w:rsid w:val="00B85AB6"/>
    <w:rsid w:val="00B85D02"/>
    <w:rsid w:val="00B86507"/>
    <w:rsid w:val="00B8670D"/>
    <w:rsid w:val="00B86960"/>
    <w:rsid w:val="00B869C0"/>
    <w:rsid w:val="00B86ABA"/>
    <w:rsid w:val="00B86AE4"/>
    <w:rsid w:val="00B86C71"/>
    <w:rsid w:val="00B86CD3"/>
    <w:rsid w:val="00B86E92"/>
    <w:rsid w:val="00B86EF9"/>
    <w:rsid w:val="00B870CD"/>
    <w:rsid w:val="00B87125"/>
    <w:rsid w:val="00B8745B"/>
    <w:rsid w:val="00B876FA"/>
    <w:rsid w:val="00B87862"/>
    <w:rsid w:val="00B900E1"/>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C"/>
    <w:rsid w:val="00B920F1"/>
    <w:rsid w:val="00B9267B"/>
    <w:rsid w:val="00B927A1"/>
    <w:rsid w:val="00B92FDB"/>
    <w:rsid w:val="00B93184"/>
    <w:rsid w:val="00B9319A"/>
    <w:rsid w:val="00B9330C"/>
    <w:rsid w:val="00B93582"/>
    <w:rsid w:val="00B9364E"/>
    <w:rsid w:val="00B936E7"/>
    <w:rsid w:val="00B93A41"/>
    <w:rsid w:val="00B93ECF"/>
    <w:rsid w:val="00B9470E"/>
    <w:rsid w:val="00B94861"/>
    <w:rsid w:val="00B948DF"/>
    <w:rsid w:val="00B94AE6"/>
    <w:rsid w:val="00B94D3B"/>
    <w:rsid w:val="00B94D47"/>
    <w:rsid w:val="00B94E08"/>
    <w:rsid w:val="00B95124"/>
    <w:rsid w:val="00B952AE"/>
    <w:rsid w:val="00B959DA"/>
    <w:rsid w:val="00B95B24"/>
    <w:rsid w:val="00B963AB"/>
    <w:rsid w:val="00B96445"/>
    <w:rsid w:val="00B96CD4"/>
    <w:rsid w:val="00B96E40"/>
    <w:rsid w:val="00B9712B"/>
    <w:rsid w:val="00B971AD"/>
    <w:rsid w:val="00B972E4"/>
    <w:rsid w:val="00B97447"/>
    <w:rsid w:val="00B97632"/>
    <w:rsid w:val="00B97677"/>
    <w:rsid w:val="00B977BB"/>
    <w:rsid w:val="00B97819"/>
    <w:rsid w:val="00B978BA"/>
    <w:rsid w:val="00B97D56"/>
    <w:rsid w:val="00B97E84"/>
    <w:rsid w:val="00B97F7C"/>
    <w:rsid w:val="00B97F9F"/>
    <w:rsid w:val="00BA006B"/>
    <w:rsid w:val="00BA0470"/>
    <w:rsid w:val="00BA05D0"/>
    <w:rsid w:val="00BA0704"/>
    <w:rsid w:val="00BA084D"/>
    <w:rsid w:val="00BA0BEB"/>
    <w:rsid w:val="00BA0C55"/>
    <w:rsid w:val="00BA12A2"/>
    <w:rsid w:val="00BA142F"/>
    <w:rsid w:val="00BA147C"/>
    <w:rsid w:val="00BA1771"/>
    <w:rsid w:val="00BA185D"/>
    <w:rsid w:val="00BA18F3"/>
    <w:rsid w:val="00BA1CF2"/>
    <w:rsid w:val="00BA248E"/>
    <w:rsid w:val="00BA24BF"/>
    <w:rsid w:val="00BA289A"/>
    <w:rsid w:val="00BA2B78"/>
    <w:rsid w:val="00BA2FC4"/>
    <w:rsid w:val="00BA30B7"/>
    <w:rsid w:val="00BA335B"/>
    <w:rsid w:val="00BA37EC"/>
    <w:rsid w:val="00BA3AEC"/>
    <w:rsid w:val="00BA3DE1"/>
    <w:rsid w:val="00BA3E55"/>
    <w:rsid w:val="00BA3FC7"/>
    <w:rsid w:val="00BA4248"/>
    <w:rsid w:val="00BA44BB"/>
    <w:rsid w:val="00BA4615"/>
    <w:rsid w:val="00BA4664"/>
    <w:rsid w:val="00BA48A3"/>
    <w:rsid w:val="00BA4B2F"/>
    <w:rsid w:val="00BA4C1D"/>
    <w:rsid w:val="00BA4E92"/>
    <w:rsid w:val="00BA4F30"/>
    <w:rsid w:val="00BA52E2"/>
    <w:rsid w:val="00BA5340"/>
    <w:rsid w:val="00BA5382"/>
    <w:rsid w:val="00BA5624"/>
    <w:rsid w:val="00BA5772"/>
    <w:rsid w:val="00BA5785"/>
    <w:rsid w:val="00BA57B8"/>
    <w:rsid w:val="00BA58CC"/>
    <w:rsid w:val="00BA5A27"/>
    <w:rsid w:val="00BA5B3D"/>
    <w:rsid w:val="00BA5BF6"/>
    <w:rsid w:val="00BA5DD4"/>
    <w:rsid w:val="00BA614B"/>
    <w:rsid w:val="00BA6367"/>
    <w:rsid w:val="00BA6751"/>
    <w:rsid w:val="00BA6787"/>
    <w:rsid w:val="00BA693C"/>
    <w:rsid w:val="00BA6C50"/>
    <w:rsid w:val="00BA6C5D"/>
    <w:rsid w:val="00BA7024"/>
    <w:rsid w:val="00BA7110"/>
    <w:rsid w:val="00BA7288"/>
    <w:rsid w:val="00BA7623"/>
    <w:rsid w:val="00BA76D1"/>
    <w:rsid w:val="00BA786E"/>
    <w:rsid w:val="00BA7A4B"/>
    <w:rsid w:val="00BA7D89"/>
    <w:rsid w:val="00BA7DCA"/>
    <w:rsid w:val="00BA7EC3"/>
    <w:rsid w:val="00BA7F5B"/>
    <w:rsid w:val="00BB0362"/>
    <w:rsid w:val="00BB0508"/>
    <w:rsid w:val="00BB0558"/>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B21"/>
    <w:rsid w:val="00BB2B5F"/>
    <w:rsid w:val="00BB2BEA"/>
    <w:rsid w:val="00BB2EE0"/>
    <w:rsid w:val="00BB2F76"/>
    <w:rsid w:val="00BB3224"/>
    <w:rsid w:val="00BB327D"/>
    <w:rsid w:val="00BB3477"/>
    <w:rsid w:val="00BB393D"/>
    <w:rsid w:val="00BB3AE6"/>
    <w:rsid w:val="00BB3D5B"/>
    <w:rsid w:val="00BB3DAC"/>
    <w:rsid w:val="00BB3EA2"/>
    <w:rsid w:val="00BB4005"/>
    <w:rsid w:val="00BB42B6"/>
    <w:rsid w:val="00BB43FD"/>
    <w:rsid w:val="00BB444D"/>
    <w:rsid w:val="00BB47CB"/>
    <w:rsid w:val="00BB4ACB"/>
    <w:rsid w:val="00BB4B8B"/>
    <w:rsid w:val="00BB4C92"/>
    <w:rsid w:val="00BB4CB7"/>
    <w:rsid w:val="00BB50D6"/>
    <w:rsid w:val="00BB5156"/>
    <w:rsid w:val="00BB52C9"/>
    <w:rsid w:val="00BB542C"/>
    <w:rsid w:val="00BB5541"/>
    <w:rsid w:val="00BB55AE"/>
    <w:rsid w:val="00BB55E7"/>
    <w:rsid w:val="00BB55F6"/>
    <w:rsid w:val="00BB5A59"/>
    <w:rsid w:val="00BB5A8D"/>
    <w:rsid w:val="00BB5B03"/>
    <w:rsid w:val="00BB5BD2"/>
    <w:rsid w:val="00BB5D00"/>
    <w:rsid w:val="00BB6126"/>
    <w:rsid w:val="00BB61ED"/>
    <w:rsid w:val="00BB6276"/>
    <w:rsid w:val="00BB63DF"/>
    <w:rsid w:val="00BB6526"/>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833"/>
    <w:rsid w:val="00BC09DB"/>
    <w:rsid w:val="00BC0ACB"/>
    <w:rsid w:val="00BC0FF9"/>
    <w:rsid w:val="00BC1229"/>
    <w:rsid w:val="00BC1252"/>
    <w:rsid w:val="00BC1274"/>
    <w:rsid w:val="00BC1330"/>
    <w:rsid w:val="00BC1410"/>
    <w:rsid w:val="00BC1498"/>
    <w:rsid w:val="00BC14AC"/>
    <w:rsid w:val="00BC167E"/>
    <w:rsid w:val="00BC1B4B"/>
    <w:rsid w:val="00BC2002"/>
    <w:rsid w:val="00BC20F5"/>
    <w:rsid w:val="00BC2660"/>
    <w:rsid w:val="00BC29E6"/>
    <w:rsid w:val="00BC2D37"/>
    <w:rsid w:val="00BC2D88"/>
    <w:rsid w:val="00BC2DCC"/>
    <w:rsid w:val="00BC326A"/>
    <w:rsid w:val="00BC34A7"/>
    <w:rsid w:val="00BC34AA"/>
    <w:rsid w:val="00BC3583"/>
    <w:rsid w:val="00BC35FB"/>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D70"/>
    <w:rsid w:val="00BC6F1C"/>
    <w:rsid w:val="00BC7162"/>
    <w:rsid w:val="00BC72DC"/>
    <w:rsid w:val="00BC76D7"/>
    <w:rsid w:val="00BC77F9"/>
    <w:rsid w:val="00BC7FB4"/>
    <w:rsid w:val="00BD04CA"/>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4422"/>
    <w:rsid w:val="00BD44ED"/>
    <w:rsid w:val="00BD44F2"/>
    <w:rsid w:val="00BD45B5"/>
    <w:rsid w:val="00BD45C3"/>
    <w:rsid w:val="00BD4792"/>
    <w:rsid w:val="00BD48A1"/>
    <w:rsid w:val="00BD4BEE"/>
    <w:rsid w:val="00BD4C28"/>
    <w:rsid w:val="00BD4E26"/>
    <w:rsid w:val="00BD53D3"/>
    <w:rsid w:val="00BD56AD"/>
    <w:rsid w:val="00BD57C5"/>
    <w:rsid w:val="00BD5956"/>
    <w:rsid w:val="00BD5A44"/>
    <w:rsid w:val="00BD63C0"/>
    <w:rsid w:val="00BD6420"/>
    <w:rsid w:val="00BD65D1"/>
    <w:rsid w:val="00BD6A90"/>
    <w:rsid w:val="00BD6B72"/>
    <w:rsid w:val="00BD6DF7"/>
    <w:rsid w:val="00BD70DB"/>
    <w:rsid w:val="00BD70F0"/>
    <w:rsid w:val="00BD7343"/>
    <w:rsid w:val="00BD740D"/>
    <w:rsid w:val="00BD7418"/>
    <w:rsid w:val="00BD77A8"/>
    <w:rsid w:val="00BD7980"/>
    <w:rsid w:val="00BE0205"/>
    <w:rsid w:val="00BE0381"/>
    <w:rsid w:val="00BE05A9"/>
    <w:rsid w:val="00BE0B83"/>
    <w:rsid w:val="00BE0C62"/>
    <w:rsid w:val="00BE0CEC"/>
    <w:rsid w:val="00BE0D13"/>
    <w:rsid w:val="00BE0D45"/>
    <w:rsid w:val="00BE12FE"/>
    <w:rsid w:val="00BE12FF"/>
    <w:rsid w:val="00BE1338"/>
    <w:rsid w:val="00BE1F05"/>
    <w:rsid w:val="00BE1F08"/>
    <w:rsid w:val="00BE20A3"/>
    <w:rsid w:val="00BE2344"/>
    <w:rsid w:val="00BE272E"/>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B44"/>
    <w:rsid w:val="00BE5382"/>
    <w:rsid w:val="00BE5447"/>
    <w:rsid w:val="00BE56C8"/>
    <w:rsid w:val="00BE57E9"/>
    <w:rsid w:val="00BE5A02"/>
    <w:rsid w:val="00BE5EAE"/>
    <w:rsid w:val="00BE5EFD"/>
    <w:rsid w:val="00BE5F0F"/>
    <w:rsid w:val="00BE60E4"/>
    <w:rsid w:val="00BE6868"/>
    <w:rsid w:val="00BE6EC3"/>
    <w:rsid w:val="00BE7518"/>
    <w:rsid w:val="00BE7F4C"/>
    <w:rsid w:val="00BE7FA7"/>
    <w:rsid w:val="00BF00F3"/>
    <w:rsid w:val="00BF05E1"/>
    <w:rsid w:val="00BF0912"/>
    <w:rsid w:val="00BF09B2"/>
    <w:rsid w:val="00BF0BDC"/>
    <w:rsid w:val="00BF0C65"/>
    <w:rsid w:val="00BF0E5B"/>
    <w:rsid w:val="00BF0FBE"/>
    <w:rsid w:val="00BF10B2"/>
    <w:rsid w:val="00BF126B"/>
    <w:rsid w:val="00BF1B6B"/>
    <w:rsid w:val="00BF1ED0"/>
    <w:rsid w:val="00BF2384"/>
    <w:rsid w:val="00BF2439"/>
    <w:rsid w:val="00BF2628"/>
    <w:rsid w:val="00BF2707"/>
    <w:rsid w:val="00BF2AC2"/>
    <w:rsid w:val="00BF2B41"/>
    <w:rsid w:val="00BF2E7D"/>
    <w:rsid w:val="00BF311F"/>
    <w:rsid w:val="00BF3375"/>
    <w:rsid w:val="00BF3504"/>
    <w:rsid w:val="00BF3522"/>
    <w:rsid w:val="00BF3B25"/>
    <w:rsid w:val="00BF3BDC"/>
    <w:rsid w:val="00BF3BE6"/>
    <w:rsid w:val="00BF3F71"/>
    <w:rsid w:val="00BF41DD"/>
    <w:rsid w:val="00BF470C"/>
    <w:rsid w:val="00BF4776"/>
    <w:rsid w:val="00BF488E"/>
    <w:rsid w:val="00BF48AB"/>
    <w:rsid w:val="00BF4921"/>
    <w:rsid w:val="00BF4DF0"/>
    <w:rsid w:val="00BF5140"/>
    <w:rsid w:val="00BF5463"/>
    <w:rsid w:val="00BF5EC6"/>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BE4"/>
    <w:rsid w:val="00C02DB6"/>
    <w:rsid w:val="00C036C2"/>
    <w:rsid w:val="00C03AF0"/>
    <w:rsid w:val="00C03BA1"/>
    <w:rsid w:val="00C03C6F"/>
    <w:rsid w:val="00C03C8F"/>
    <w:rsid w:val="00C03DB1"/>
    <w:rsid w:val="00C03E80"/>
    <w:rsid w:val="00C03EF0"/>
    <w:rsid w:val="00C03FB4"/>
    <w:rsid w:val="00C044AE"/>
    <w:rsid w:val="00C049AE"/>
    <w:rsid w:val="00C04C60"/>
    <w:rsid w:val="00C04CDD"/>
    <w:rsid w:val="00C05293"/>
    <w:rsid w:val="00C05556"/>
    <w:rsid w:val="00C0557F"/>
    <w:rsid w:val="00C0596D"/>
    <w:rsid w:val="00C05C09"/>
    <w:rsid w:val="00C05FAF"/>
    <w:rsid w:val="00C06252"/>
    <w:rsid w:val="00C06255"/>
    <w:rsid w:val="00C06307"/>
    <w:rsid w:val="00C065C2"/>
    <w:rsid w:val="00C06942"/>
    <w:rsid w:val="00C06AB3"/>
    <w:rsid w:val="00C06B1C"/>
    <w:rsid w:val="00C06DB2"/>
    <w:rsid w:val="00C07090"/>
    <w:rsid w:val="00C0711D"/>
    <w:rsid w:val="00C071AD"/>
    <w:rsid w:val="00C07440"/>
    <w:rsid w:val="00C07567"/>
    <w:rsid w:val="00C0792F"/>
    <w:rsid w:val="00C10268"/>
    <w:rsid w:val="00C105E0"/>
    <w:rsid w:val="00C10670"/>
    <w:rsid w:val="00C10688"/>
    <w:rsid w:val="00C107BE"/>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FEC"/>
    <w:rsid w:val="00C13889"/>
    <w:rsid w:val="00C13D6D"/>
    <w:rsid w:val="00C145C4"/>
    <w:rsid w:val="00C1478A"/>
    <w:rsid w:val="00C14A50"/>
    <w:rsid w:val="00C14D6C"/>
    <w:rsid w:val="00C14F18"/>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B"/>
    <w:rsid w:val="00C17FD4"/>
    <w:rsid w:val="00C17FD9"/>
    <w:rsid w:val="00C20664"/>
    <w:rsid w:val="00C20775"/>
    <w:rsid w:val="00C207DF"/>
    <w:rsid w:val="00C21325"/>
    <w:rsid w:val="00C21356"/>
    <w:rsid w:val="00C213C4"/>
    <w:rsid w:val="00C21435"/>
    <w:rsid w:val="00C2147D"/>
    <w:rsid w:val="00C21866"/>
    <w:rsid w:val="00C21AE6"/>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55F"/>
    <w:rsid w:val="00C23618"/>
    <w:rsid w:val="00C23682"/>
    <w:rsid w:val="00C236B5"/>
    <w:rsid w:val="00C239F7"/>
    <w:rsid w:val="00C23C83"/>
    <w:rsid w:val="00C23E13"/>
    <w:rsid w:val="00C244A2"/>
    <w:rsid w:val="00C24688"/>
    <w:rsid w:val="00C24A38"/>
    <w:rsid w:val="00C24A7B"/>
    <w:rsid w:val="00C24B1A"/>
    <w:rsid w:val="00C24C52"/>
    <w:rsid w:val="00C24E39"/>
    <w:rsid w:val="00C24FA9"/>
    <w:rsid w:val="00C25441"/>
    <w:rsid w:val="00C25A69"/>
    <w:rsid w:val="00C25AFD"/>
    <w:rsid w:val="00C25C81"/>
    <w:rsid w:val="00C25D88"/>
    <w:rsid w:val="00C25F9B"/>
    <w:rsid w:val="00C26051"/>
    <w:rsid w:val="00C26404"/>
    <w:rsid w:val="00C26570"/>
    <w:rsid w:val="00C266E1"/>
    <w:rsid w:val="00C267F6"/>
    <w:rsid w:val="00C26B72"/>
    <w:rsid w:val="00C26CF1"/>
    <w:rsid w:val="00C270D4"/>
    <w:rsid w:val="00C273C1"/>
    <w:rsid w:val="00C273C5"/>
    <w:rsid w:val="00C27D1A"/>
    <w:rsid w:val="00C27D59"/>
    <w:rsid w:val="00C27F67"/>
    <w:rsid w:val="00C30080"/>
    <w:rsid w:val="00C30613"/>
    <w:rsid w:val="00C3073C"/>
    <w:rsid w:val="00C30E25"/>
    <w:rsid w:val="00C30F82"/>
    <w:rsid w:val="00C30FB6"/>
    <w:rsid w:val="00C31228"/>
    <w:rsid w:val="00C313C0"/>
    <w:rsid w:val="00C3149A"/>
    <w:rsid w:val="00C31665"/>
    <w:rsid w:val="00C31902"/>
    <w:rsid w:val="00C31E1F"/>
    <w:rsid w:val="00C31EC7"/>
    <w:rsid w:val="00C3213C"/>
    <w:rsid w:val="00C32386"/>
    <w:rsid w:val="00C325B0"/>
    <w:rsid w:val="00C32990"/>
    <w:rsid w:val="00C330D0"/>
    <w:rsid w:val="00C331FC"/>
    <w:rsid w:val="00C332A8"/>
    <w:rsid w:val="00C33725"/>
    <w:rsid w:val="00C33A9C"/>
    <w:rsid w:val="00C33B4A"/>
    <w:rsid w:val="00C33CEB"/>
    <w:rsid w:val="00C33E75"/>
    <w:rsid w:val="00C34642"/>
    <w:rsid w:val="00C346CE"/>
    <w:rsid w:val="00C34938"/>
    <w:rsid w:val="00C34B47"/>
    <w:rsid w:val="00C34C1F"/>
    <w:rsid w:val="00C34C4A"/>
    <w:rsid w:val="00C34E3E"/>
    <w:rsid w:val="00C34E42"/>
    <w:rsid w:val="00C34F23"/>
    <w:rsid w:val="00C351F2"/>
    <w:rsid w:val="00C35236"/>
    <w:rsid w:val="00C3528B"/>
    <w:rsid w:val="00C35398"/>
    <w:rsid w:val="00C3552C"/>
    <w:rsid w:val="00C364A4"/>
    <w:rsid w:val="00C368DA"/>
    <w:rsid w:val="00C369D3"/>
    <w:rsid w:val="00C36F5E"/>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4C1"/>
    <w:rsid w:val="00C41755"/>
    <w:rsid w:val="00C41D00"/>
    <w:rsid w:val="00C420FC"/>
    <w:rsid w:val="00C4227A"/>
    <w:rsid w:val="00C42284"/>
    <w:rsid w:val="00C4253B"/>
    <w:rsid w:val="00C425BB"/>
    <w:rsid w:val="00C429F9"/>
    <w:rsid w:val="00C42CDA"/>
    <w:rsid w:val="00C42DAB"/>
    <w:rsid w:val="00C433CF"/>
    <w:rsid w:val="00C43541"/>
    <w:rsid w:val="00C4358E"/>
    <w:rsid w:val="00C43767"/>
    <w:rsid w:val="00C439FE"/>
    <w:rsid w:val="00C43B87"/>
    <w:rsid w:val="00C43C3E"/>
    <w:rsid w:val="00C43D63"/>
    <w:rsid w:val="00C44312"/>
    <w:rsid w:val="00C44A89"/>
    <w:rsid w:val="00C44F8E"/>
    <w:rsid w:val="00C45260"/>
    <w:rsid w:val="00C456F7"/>
    <w:rsid w:val="00C4589D"/>
    <w:rsid w:val="00C458F4"/>
    <w:rsid w:val="00C45F45"/>
    <w:rsid w:val="00C46032"/>
    <w:rsid w:val="00C46390"/>
    <w:rsid w:val="00C4648D"/>
    <w:rsid w:val="00C46ACD"/>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B"/>
    <w:rsid w:val="00C505AA"/>
    <w:rsid w:val="00C509F8"/>
    <w:rsid w:val="00C50BD7"/>
    <w:rsid w:val="00C5139A"/>
    <w:rsid w:val="00C514C2"/>
    <w:rsid w:val="00C51746"/>
    <w:rsid w:val="00C5184A"/>
    <w:rsid w:val="00C51975"/>
    <w:rsid w:val="00C51C29"/>
    <w:rsid w:val="00C51C6A"/>
    <w:rsid w:val="00C51F67"/>
    <w:rsid w:val="00C52374"/>
    <w:rsid w:val="00C5269D"/>
    <w:rsid w:val="00C52B8A"/>
    <w:rsid w:val="00C52CB4"/>
    <w:rsid w:val="00C52D94"/>
    <w:rsid w:val="00C52DC4"/>
    <w:rsid w:val="00C52EA7"/>
    <w:rsid w:val="00C53314"/>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B6C"/>
    <w:rsid w:val="00C55BFC"/>
    <w:rsid w:val="00C55E13"/>
    <w:rsid w:val="00C5630D"/>
    <w:rsid w:val="00C563AE"/>
    <w:rsid w:val="00C564FD"/>
    <w:rsid w:val="00C56563"/>
    <w:rsid w:val="00C56BC4"/>
    <w:rsid w:val="00C56C3A"/>
    <w:rsid w:val="00C57084"/>
    <w:rsid w:val="00C5729A"/>
    <w:rsid w:val="00C579A0"/>
    <w:rsid w:val="00C57A3C"/>
    <w:rsid w:val="00C57FEA"/>
    <w:rsid w:val="00C600A4"/>
    <w:rsid w:val="00C6047D"/>
    <w:rsid w:val="00C60493"/>
    <w:rsid w:val="00C604A7"/>
    <w:rsid w:val="00C605D0"/>
    <w:rsid w:val="00C60727"/>
    <w:rsid w:val="00C60786"/>
    <w:rsid w:val="00C60C93"/>
    <w:rsid w:val="00C61147"/>
    <w:rsid w:val="00C6119D"/>
    <w:rsid w:val="00C614CC"/>
    <w:rsid w:val="00C614CD"/>
    <w:rsid w:val="00C61B82"/>
    <w:rsid w:val="00C620D7"/>
    <w:rsid w:val="00C621AE"/>
    <w:rsid w:val="00C622D5"/>
    <w:rsid w:val="00C62426"/>
    <w:rsid w:val="00C62567"/>
    <w:rsid w:val="00C6261D"/>
    <w:rsid w:val="00C628B7"/>
    <w:rsid w:val="00C62EDA"/>
    <w:rsid w:val="00C62FCC"/>
    <w:rsid w:val="00C63128"/>
    <w:rsid w:val="00C63201"/>
    <w:rsid w:val="00C63294"/>
    <w:rsid w:val="00C632A4"/>
    <w:rsid w:val="00C632FA"/>
    <w:rsid w:val="00C63A90"/>
    <w:rsid w:val="00C63C27"/>
    <w:rsid w:val="00C63F21"/>
    <w:rsid w:val="00C64007"/>
    <w:rsid w:val="00C6400C"/>
    <w:rsid w:val="00C6400F"/>
    <w:rsid w:val="00C6476F"/>
    <w:rsid w:val="00C64D11"/>
    <w:rsid w:val="00C64D1D"/>
    <w:rsid w:val="00C64D21"/>
    <w:rsid w:val="00C64FAF"/>
    <w:rsid w:val="00C65394"/>
    <w:rsid w:val="00C65743"/>
    <w:rsid w:val="00C65980"/>
    <w:rsid w:val="00C65A0D"/>
    <w:rsid w:val="00C65B70"/>
    <w:rsid w:val="00C65E5A"/>
    <w:rsid w:val="00C65FD2"/>
    <w:rsid w:val="00C666B0"/>
    <w:rsid w:val="00C666C7"/>
    <w:rsid w:val="00C66A89"/>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273"/>
    <w:rsid w:val="00C72311"/>
    <w:rsid w:val="00C723D2"/>
    <w:rsid w:val="00C723F2"/>
    <w:rsid w:val="00C7246D"/>
    <w:rsid w:val="00C725EB"/>
    <w:rsid w:val="00C7283A"/>
    <w:rsid w:val="00C728F2"/>
    <w:rsid w:val="00C72957"/>
    <w:rsid w:val="00C733C6"/>
    <w:rsid w:val="00C73692"/>
    <w:rsid w:val="00C737B8"/>
    <w:rsid w:val="00C73CDB"/>
    <w:rsid w:val="00C73E40"/>
    <w:rsid w:val="00C740E7"/>
    <w:rsid w:val="00C741A9"/>
    <w:rsid w:val="00C74441"/>
    <w:rsid w:val="00C7452B"/>
    <w:rsid w:val="00C7460B"/>
    <w:rsid w:val="00C746B4"/>
    <w:rsid w:val="00C748E5"/>
    <w:rsid w:val="00C74A4E"/>
    <w:rsid w:val="00C74AEC"/>
    <w:rsid w:val="00C74B2E"/>
    <w:rsid w:val="00C74C07"/>
    <w:rsid w:val="00C75543"/>
    <w:rsid w:val="00C75822"/>
    <w:rsid w:val="00C7582D"/>
    <w:rsid w:val="00C7588C"/>
    <w:rsid w:val="00C7591F"/>
    <w:rsid w:val="00C75ABE"/>
    <w:rsid w:val="00C75C5A"/>
    <w:rsid w:val="00C75EB0"/>
    <w:rsid w:val="00C762FF"/>
    <w:rsid w:val="00C7646B"/>
    <w:rsid w:val="00C765BC"/>
    <w:rsid w:val="00C767C5"/>
    <w:rsid w:val="00C76BA4"/>
    <w:rsid w:val="00C7717C"/>
    <w:rsid w:val="00C7755D"/>
    <w:rsid w:val="00C776A9"/>
    <w:rsid w:val="00C777BD"/>
    <w:rsid w:val="00C77B24"/>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9A"/>
    <w:rsid w:val="00C81816"/>
    <w:rsid w:val="00C81E31"/>
    <w:rsid w:val="00C81EDD"/>
    <w:rsid w:val="00C821B6"/>
    <w:rsid w:val="00C822B9"/>
    <w:rsid w:val="00C829FA"/>
    <w:rsid w:val="00C82A6F"/>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7B"/>
    <w:rsid w:val="00C84EAE"/>
    <w:rsid w:val="00C850DA"/>
    <w:rsid w:val="00C85290"/>
    <w:rsid w:val="00C85414"/>
    <w:rsid w:val="00C85862"/>
    <w:rsid w:val="00C85AEB"/>
    <w:rsid w:val="00C85EC8"/>
    <w:rsid w:val="00C85F66"/>
    <w:rsid w:val="00C86075"/>
    <w:rsid w:val="00C8609B"/>
    <w:rsid w:val="00C86522"/>
    <w:rsid w:val="00C86A54"/>
    <w:rsid w:val="00C86A6F"/>
    <w:rsid w:val="00C86CAE"/>
    <w:rsid w:val="00C86CC6"/>
    <w:rsid w:val="00C87298"/>
    <w:rsid w:val="00C87463"/>
    <w:rsid w:val="00C876CC"/>
    <w:rsid w:val="00C87D9D"/>
    <w:rsid w:val="00C87DCE"/>
    <w:rsid w:val="00C87DD3"/>
    <w:rsid w:val="00C87E08"/>
    <w:rsid w:val="00C87F91"/>
    <w:rsid w:val="00C90011"/>
    <w:rsid w:val="00C9004B"/>
    <w:rsid w:val="00C90601"/>
    <w:rsid w:val="00C907F3"/>
    <w:rsid w:val="00C908E4"/>
    <w:rsid w:val="00C909E1"/>
    <w:rsid w:val="00C90E05"/>
    <w:rsid w:val="00C91013"/>
    <w:rsid w:val="00C91167"/>
    <w:rsid w:val="00C9145D"/>
    <w:rsid w:val="00C914CB"/>
    <w:rsid w:val="00C91872"/>
    <w:rsid w:val="00C91994"/>
    <w:rsid w:val="00C91A06"/>
    <w:rsid w:val="00C91A2E"/>
    <w:rsid w:val="00C91A8A"/>
    <w:rsid w:val="00C91AD1"/>
    <w:rsid w:val="00C92959"/>
    <w:rsid w:val="00C92A89"/>
    <w:rsid w:val="00C92B9C"/>
    <w:rsid w:val="00C92D13"/>
    <w:rsid w:val="00C932D0"/>
    <w:rsid w:val="00C934DC"/>
    <w:rsid w:val="00C9355B"/>
    <w:rsid w:val="00C9361D"/>
    <w:rsid w:val="00C93BA3"/>
    <w:rsid w:val="00C93FDE"/>
    <w:rsid w:val="00C94160"/>
    <w:rsid w:val="00C94471"/>
    <w:rsid w:val="00C945AE"/>
    <w:rsid w:val="00C9463E"/>
    <w:rsid w:val="00C94820"/>
    <w:rsid w:val="00C94B2F"/>
    <w:rsid w:val="00C94B7A"/>
    <w:rsid w:val="00C94CA3"/>
    <w:rsid w:val="00C94DF7"/>
    <w:rsid w:val="00C95186"/>
    <w:rsid w:val="00C9596D"/>
    <w:rsid w:val="00C95CE1"/>
    <w:rsid w:val="00C960E1"/>
    <w:rsid w:val="00C962E2"/>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79"/>
    <w:rsid w:val="00CA0ED0"/>
    <w:rsid w:val="00CA10A8"/>
    <w:rsid w:val="00CA1201"/>
    <w:rsid w:val="00CA1215"/>
    <w:rsid w:val="00CA1A77"/>
    <w:rsid w:val="00CA1B27"/>
    <w:rsid w:val="00CA1E33"/>
    <w:rsid w:val="00CA22D8"/>
    <w:rsid w:val="00CA2479"/>
    <w:rsid w:val="00CA24E9"/>
    <w:rsid w:val="00CA26D2"/>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CF"/>
    <w:rsid w:val="00CA5DDF"/>
    <w:rsid w:val="00CA607C"/>
    <w:rsid w:val="00CA6412"/>
    <w:rsid w:val="00CA662A"/>
    <w:rsid w:val="00CA6868"/>
    <w:rsid w:val="00CA69E9"/>
    <w:rsid w:val="00CA6F5E"/>
    <w:rsid w:val="00CA7211"/>
    <w:rsid w:val="00CA7386"/>
    <w:rsid w:val="00CA7552"/>
    <w:rsid w:val="00CA79C0"/>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31E5"/>
    <w:rsid w:val="00CB3212"/>
    <w:rsid w:val="00CB3B66"/>
    <w:rsid w:val="00CB3FB0"/>
    <w:rsid w:val="00CB401B"/>
    <w:rsid w:val="00CB46D3"/>
    <w:rsid w:val="00CB49C9"/>
    <w:rsid w:val="00CB5039"/>
    <w:rsid w:val="00CB5A78"/>
    <w:rsid w:val="00CB5B58"/>
    <w:rsid w:val="00CB5F05"/>
    <w:rsid w:val="00CB6013"/>
    <w:rsid w:val="00CB6233"/>
    <w:rsid w:val="00CB6727"/>
    <w:rsid w:val="00CB6C64"/>
    <w:rsid w:val="00CB6D6F"/>
    <w:rsid w:val="00CB6E86"/>
    <w:rsid w:val="00CB6FDB"/>
    <w:rsid w:val="00CB702E"/>
    <w:rsid w:val="00CB7072"/>
    <w:rsid w:val="00CB727F"/>
    <w:rsid w:val="00CB728E"/>
    <w:rsid w:val="00CB7584"/>
    <w:rsid w:val="00CB7A78"/>
    <w:rsid w:val="00CB7C5D"/>
    <w:rsid w:val="00CB7C9B"/>
    <w:rsid w:val="00CC0136"/>
    <w:rsid w:val="00CC01D0"/>
    <w:rsid w:val="00CC040D"/>
    <w:rsid w:val="00CC0471"/>
    <w:rsid w:val="00CC0490"/>
    <w:rsid w:val="00CC0641"/>
    <w:rsid w:val="00CC0796"/>
    <w:rsid w:val="00CC09BF"/>
    <w:rsid w:val="00CC1003"/>
    <w:rsid w:val="00CC1402"/>
    <w:rsid w:val="00CC176F"/>
    <w:rsid w:val="00CC1785"/>
    <w:rsid w:val="00CC1802"/>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585"/>
    <w:rsid w:val="00CC568E"/>
    <w:rsid w:val="00CC5853"/>
    <w:rsid w:val="00CC5BF0"/>
    <w:rsid w:val="00CC61F4"/>
    <w:rsid w:val="00CC64A9"/>
    <w:rsid w:val="00CC6587"/>
    <w:rsid w:val="00CC670F"/>
    <w:rsid w:val="00CC6782"/>
    <w:rsid w:val="00CC69A6"/>
    <w:rsid w:val="00CC6CB5"/>
    <w:rsid w:val="00CC6CBA"/>
    <w:rsid w:val="00CC6F08"/>
    <w:rsid w:val="00CC7223"/>
    <w:rsid w:val="00CC7324"/>
    <w:rsid w:val="00CC740C"/>
    <w:rsid w:val="00CC744D"/>
    <w:rsid w:val="00CC7921"/>
    <w:rsid w:val="00CC79BF"/>
    <w:rsid w:val="00CC7BC9"/>
    <w:rsid w:val="00CC7D42"/>
    <w:rsid w:val="00CC7FD6"/>
    <w:rsid w:val="00CC7FD9"/>
    <w:rsid w:val="00CD01B9"/>
    <w:rsid w:val="00CD0443"/>
    <w:rsid w:val="00CD0845"/>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275D"/>
    <w:rsid w:val="00CD27EE"/>
    <w:rsid w:val="00CD2A87"/>
    <w:rsid w:val="00CD3319"/>
    <w:rsid w:val="00CD3626"/>
    <w:rsid w:val="00CD39B5"/>
    <w:rsid w:val="00CD3C73"/>
    <w:rsid w:val="00CD3D12"/>
    <w:rsid w:val="00CD3D73"/>
    <w:rsid w:val="00CD3DC5"/>
    <w:rsid w:val="00CD3FCF"/>
    <w:rsid w:val="00CD43E8"/>
    <w:rsid w:val="00CD4501"/>
    <w:rsid w:val="00CD45F6"/>
    <w:rsid w:val="00CD49A3"/>
    <w:rsid w:val="00CD4CB5"/>
    <w:rsid w:val="00CD4D2C"/>
    <w:rsid w:val="00CD508D"/>
    <w:rsid w:val="00CD5299"/>
    <w:rsid w:val="00CD5AB3"/>
    <w:rsid w:val="00CD624E"/>
    <w:rsid w:val="00CD6529"/>
    <w:rsid w:val="00CD65DA"/>
    <w:rsid w:val="00CD6B73"/>
    <w:rsid w:val="00CD6D05"/>
    <w:rsid w:val="00CD6D6C"/>
    <w:rsid w:val="00CD7277"/>
    <w:rsid w:val="00CD73A0"/>
    <w:rsid w:val="00CD7421"/>
    <w:rsid w:val="00CD75A0"/>
    <w:rsid w:val="00CD7EDA"/>
    <w:rsid w:val="00CE0219"/>
    <w:rsid w:val="00CE02A0"/>
    <w:rsid w:val="00CE0927"/>
    <w:rsid w:val="00CE0B9D"/>
    <w:rsid w:val="00CE15E0"/>
    <w:rsid w:val="00CE1B2C"/>
    <w:rsid w:val="00CE2113"/>
    <w:rsid w:val="00CE2662"/>
    <w:rsid w:val="00CE2E86"/>
    <w:rsid w:val="00CE2EE1"/>
    <w:rsid w:val="00CE308E"/>
    <w:rsid w:val="00CE33B3"/>
    <w:rsid w:val="00CE33DE"/>
    <w:rsid w:val="00CE36DD"/>
    <w:rsid w:val="00CE37CE"/>
    <w:rsid w:val="00CE39F4"/>
    <w:rsid w:val="00CE3DC1"/>
    <w:rsid w:val="00CE40A1"/>
    <w:rsid w:val="00CE40C9"/>
    <w:rsid w:val="00CE42DB"/>
    <w:rsid w:val="00CE450A"/>
    <w:rsid w:val="00CE4D6A"/>
    <w:rsid w:val="00CE4F95"/>
    <w:rsid w:val="00CE5300"/>
    <w:rsid w:val="00CE54E8"/>
    <w:rsid w:val="00CE5DD5"/>
    <w:rsid w:val="00CE5E49"/>
    <w:rsid w:val="00CE5E92"/>
    <w:rsid w:val="00CE6251"/>
    <w:rsid w:val="00CE634D"/>
    <w:rsid w:val="00CE6494"/>
    <w:rsid w:val="00CE6AFC"/>
    <w:rsid w:val="00CE6B39"/>
    <w:rsid w:val="00CE6D5D"/>
    <w:rsid w:val="00CE6FE4"/>
    <w:rsid w:val="00CE7493"/>
    <w:rsid w:val="00CE7550"/>
    <w:rsid w:val="00CE756A"/>
    <w:rsid w:val="00CE7910"/>
    <w:rsid w:val="00CE7921"/>
    <w:rsid w:val="00CE7DA1"/>
    <w:rsid w:val="00CE7DE1"/>
    <w:rsid w:val="00CE7DF2"/>
    <w:rsid w:val="00CF0183"/>
    <w:rsid w:val="00CF0235"/>
    <w:rsid w:val="00CF02E3"/>
    <w:rsid w:val="00CF0334"/>
    <w:rsid w:val="00CF04FF"/>
    <w:rsid w:val="00CF072C"/>
    <w:rsid w:val="00CF0A78"/>
    <w:rsid w:val="00CF0C49"/>
    <w:rsid w:val="00CF1159"/>
    <w:rsid w:val="00CF1417"/>
    <w:rsid w:val="00CF1B78"/>
    <w:rsid w:val="00CF1ECF"/>
    <w:rsid w:val="00CF1EFA"/>
    <w:rsid w:val="00CF1F45"/>
    <w:rsid w:val="00CF2310"/>
    <w:rsid w:val="00CF23A6"/>
    <w:rsid w:val="00CF23CC"/>
    <w:rsid w:val="00CF2439"/>
    <w:rsid w:val="00CF24E4"/>
    <w:rsid w:val="00CF2648"/>
    <w:rsid w:val="00CF2BB8"/>
    <w:rsid w:val="00CF2C99"/>
    <w:rsid w:val="00CF2CC7"/>
    <w:rsid w:val="00CF2DEF"/>
    <w:rsid w:val="00CF2FB4"/>
    <w:rsid w:val="00CF32E7"/>
    <w:rsid w:val="00CF32EB"/>
    <w:rsid w:val="00CF360F"/>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441"/>
    <w:rsid w:val="00CF6524"/>
    <w:rsid w:val="00CF6A01"/>
    <w:rsid w:val="00CF6B44"/>
    <w:rsid w:val="00CF6FD5"/>
    <w:rsid w:val="00CF724B"/>
    <w:rsid w:val="00CF734A"/>
    <w:rsid w:val="00CF73E3"/>
    <w:rsid w:val="00CF7C19"/>
    <w:rsid w:val="00CF7D9B"/>
    <w:rsid w:val="00CF7E5E"/>
    <w:rsid w:val="00D0004C"/>
    <w:rsid w:val="00D0018B"/>
    <w:rsid w:val="00D002F5"/>
    <w:rsid w:val="00D007D4"/>
    <w:rsid w:val="00D00DD7"/>
    <w:rsid w:val="00D00ECA"/>
    <w:rsid w:val="00D011E5"/>
    <w:rsid w:val="00D01660"/>
    <w:rsid w:val="00D01858"/>
    <w:rsid w:val="00D019D7"/>
    <w:rsid w:val="00D0223F"/>
    <w:rsid w:val="00D02283"/>
    <w:rsid w:val="00D02338"/>
    <w:rsid w:val="00D026FD"/>
    <w:rsid w:val="00D0273B"/>
    <w:rsid w:val="00D02842"/>
    <w:rsid w:val="00D02996"/>
    <w:rsid w:val="00D02A0F"/>
    <w:rsid w:val="00D02C0C"/>
    <w:rsid w:val="00D02C66"/>
    <w:rsid w:val="00D02D81"/>
    <w:rsid w:val="00D032C9"/>
    <w:rsid w:val="00D0385E"/>
    <w:rsid w:val="00D03916"/>
    <w:rsid w:val="00D03C46"/>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25B"/>
    <w:rsid w:val="00D1061F"/>
    <w:rsid w:val="00D10721"/>
    <w:rsid w:val="00D1089B"/>
    <w:rsid w:val="00D109E9"/>
    <w:rsid w:val="00D10AB6"/>
    <w:rsid w:val="00D10AE5"/>
    <w:rsid w:val="00D10C05"/>
    <w:rsid w:val="00D10D2C"/>
    <w:rsid w:val="00D10E1F"/>
    <w:rsid w:val="00D1108E"/>
    <w:rsid w:val="00D11288"/>
    <w:rsid w:val="00D113B6"/>
    <w:rsid w:val="00D1181A"/>
    <w:rsid w:val="00D11AF9"/>
    <w:rsid w:val="00D11C6A"/>
    <w:rsid w:val="00D1213C"/>
    <w:rsid w:val="00D12927"/>
    <w:rsid w:val="00D129BC"/>
    <w:rsid w:val="00D12F34"/>
    <w:rsid w:val="00D12F3C"/>
    <w:rsid w:val="00D13499"/>
    <w:rsid w:val="00D13A46"/>
    <w:rsid w:val="00D13A4E"/>
    <w:rsid w:val="00D13B31"/>
    <w:rsid w:val="00D13CA9"/>
    <w:rsid w:val="00D142B2"/>
    <w:rsid w:val="00D1437B"/>
    <w:rsid w:val="00D14521"/>
    <w:rsid w:val="00D14875"/>
    <w:rsid w:val="00D15249"/>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55A"/>
    <w:rsid w:val="00D2062F"/>
    <w:rsid w:val="00D207BF"/>
    <w:rsid w:val="00D20B5B"/>
    <w:rsid w:val="00D20E30"/>
    <w:rsid w:val="00D20E68"/>
    <w:rsid w:val="00D2105E"/>
    <w:rsid w:val="00D2120C"/>
    <w:rsid w:val="00D21352"/>
    <w:rsid w:val="00D2146F"/>
    <w:rsid w:val="00D214FF"/>
    <w:rsid w:val="00D2150F"/>
    <w:rsid w:val="00D21543"/>
    <w:rsid w:val="00D215EF"/>
    <w:rsid w:val="00D21725"/>
    <w:rsid w:val="00D2175F"/>
    <w:rsid w:val="00D217C4"/>
    <w:rsid w:val="00D21A27"/>
    <w:rsid w:val="00D22157"/>
    <w:rsid w:val="00D221E2"/>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42B"/>
    <w:rsid w:val="00D25715"/>
    <w:rsid w:val="00D257CC"/>
    <w:rsid w:val="00D257EE"/>
    <w:rsid w:val="00D25BCA"/>
    <w:rsid w:val="00D25CEA"/>
    <w:rsid w:val="00D25D54"/>
    <w:rsid w:val="00D25E23"/>
    <w:rsid w:val="00D260BB"/>
    <w:rsid w:val="00D2623A"/>
    <w:rsid w:val="00D26CE8"/>
    <w:rsid w:val="00D26DE8"/>
    <w:rsid w:val="00D2780E"/>
    <w:rsid w:val="00D27BF5"/>
    <w:rsid w:val="00D27DA8"/>
    <w:rsid w:val="00D27E07"/>
    <w:rsid w:val="00D30110"/>
    <w:rsid w:val="00D303B1"/>
    <w:rsid w:val="00D30A81"/>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B28"/>
    <w:rsid w:val="00D34645"/>
    <w:rsid w:val="00D3475E"/>
    <w:rsid w:val="00D349DA"/>
    <w:rsid w:val="00D34B74"/>
    <w:rsid w:val="00D34EB8"/>
    <w:rsid w:val="00D34EBC"/>
    <w:rsid w:val="00D34EE4"/>
    <w:rsid w:val="00D35059"/>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FD9"/>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146"/>
    <w:rsid w:val="00D421A1"/>
    <w:rsid w:val="00D42457"/>
    <w:rsid w:val="00D42988"/>
    <w:rsid w:val="00D429DB"/>
    <w:rsid w:val="00D42A26"/>
    <w:rsid w:val="00D42D9D"/>
    <w:rsid w:val="00D42DB2"/>
    <w:rsid w:val="00D42DF8"/>
    <w:rsid w:val="00D438E4"/>
    <w:rsid w:val="00D43AFB"/>
    <w:rsid w:val="00D43D3A"/>
    <w:rsid w:val="00D440FC"/>
    <w:rsid w:val="00D443B2"/>
    <w:rsid w:val="00D444B5"/>
    <w:rsid w:val="00D445E8"/>
    <w:rsid w:val="00D446EB"/>
    <w:rsid w:val="00D44719"/>
    <w:rsid w:val="00D447D3"/>
    <w:rsid w:val="00D44805"/>
    <w:rsid w:val="00D44811"/>
    <w:rsid w:val="00D44A9E"/>
    <w:rsid w:val="00D44ABD"/>
    <w:rsid w:val="00D44AEC"/>
    <w:rsid w:val="00D44D66"/>
    <w:rsid w:val="00D44E15"/>
    <w:rsid w:val="00D44E73"/>
    <w:rsid w:val="00D45141"/>
    <w:rsid w:val="00D45239"/>
    <w:rsid w:val="00D45552"/>
    <w:rsid w:val="00D455C7"/>
    <w:rsid w:val="00D455E8"/>
    <w:rsid w:val="00D457AE"/>
    <w:rsid w:val="00D4581D"/>
    <w:rsid w:val="00D45888"/>
    <w:rsid w:val="00D46090"/>
    <w:rsid w:val="00D460BE"/>
    <w:rsid w:val="00D46146"/>
    <w:rsid w:val="00D4690E"/>
    <w:rsid w:val="00D46ACB"/>
    <w:rsid w:val="00D46D62"/>
    <w:rsid w:val="00D470B2"/>
    <w:rsid w:val="00D47184"/>
    <w:rsid w:val="00D474C4"/>
    <w:rsid w:val="00D474D6"/>
    <w:rsid w:val="00D47A89"/>
    <w:rsid w:val="00D47BD8"/>
    <w:rsid w:val="00D5042F"/>
    <w:rsid w:val="00D50FAB"/>
    <w:rsid w:val="00D5124C"/>
    <w:rsid w:val="00D5125E"/>
    <w:rsid w:val="00D5137E"/>
    <w:rsid w:val="00D5153C"/>
    <w:rsid w:val="00D51AC0"/>
    <w:rsid w:val="00D51C02"/>
    <w:rsid w:val="00D51E5F"/>
    <w:rsid w:val="00D5233E"/>
    <w:rsid w:val="00D525F9"/>
    <w:rsid w:val="00D5295C"/>
    <w:rsid w:val="00D52A46"/>
    <w:rsid w:val="00D52AF6"/>
    <w:rsid w:val="00D52FF9"/>
    <w:rsid w:val="00D5324B"/>
    <w:rsid w:val="00D53378"/>
    <w:rsid w:val="00D5344A"/>
    <w:rsid w:val="00D54195"/>
    <w:rsid w:val="00D5425B"/>
    <w:rsid w:val="00D543DC"/>
    <w:rsid w:val="00D543F1"/>
    <w:rsid w:val="00D54536"/>
    <w:rsid w:val="00D545B2"/>
    <w:rsid w:val="00D548F8"/>
    <w:rsid w:val="00D54A33"/>
    <w:rsid w:val="00D54D34"/>
    <w:rsid w:val="00D54E19"/>
    <w:rsid w:val="00D54E68"/>
    <w:rsid w:val="00D54F36"/>
    <w:rsid w:val="00D5533D"/>
    <w:rsid w:val="00D55763"/>
    <w:rsid w:val="00D557A5"/>
    <w:rsid w:val="00D55B84"/>
    <w:rsid w:val="00D55BAB"/>
    <w:rsid w:val="00D55C30"/>
    <w:rsid w:val="00D55D32"/>
    <w:rsid w:val="00D55D62"/>
    <w:rsid w:val="00D56334"/>
    <w:rsid w:val="00D56C1F"/>
    <w:rsid w:val="00D56FCF"/>
    <w:rsid w:val="00D57378"/>
    <w:rsid w:val="00D573F7"/>
    <w:rsid w:val="00D574EC"/>
    <w:rsid w:val="00D575CE"/>
    <w:rsid w:val="00D57786"/>
    <w:rsid w:val="00D57DCC"/>
    <w:rsid w:val="00D60457"/>
    <w:rsid w:val="00D60909"/>
    <w:rsid w:val="00D60CAC"/>
    <w:rsid w:val="00D60E99"/>
    <w:rsid w:val="00D60F34"/>
    <w:rsid w:val="00D60FF5"/>
    <w:rsid w:val="00D611EF"/>
    <w:rsid w:val="00D61606"/>
    <w:rsid w:val="00D617F8"/>
    <w:rsid w:val="00D6186F"/>
    <w:rsid w:val="00D61957"/>
    <w:rsid w:val="00D61960"/>
    <w:rsid w:val="00D61ACF"/>
    <w:rsid w:val="00D61D9D"/>
    <w:rsid w:val="00D61DC5"/>
    <w:rsid w:val="00D6203F"/>
    <w:rsid w:val="00D620D0"/>
    <w:rsid w:val="00D62263"/>
    <w:rsid w:val="00D62349"/>
    <w:rsid w:val="00D624A4"/>
    <w:rsid w:val="00D624C8"/>
    <w:rsid w:val="00D626BE"/>
    <w:rsid w:val="00D62A1E"/>
    <w:rsid w:val="00D62B0A"/>
    <w:rsid w:val="00D62D6B"/>
    <w:rsid w:val="00D62E1A"/>
    <w:rsid w:val="00D62E57"/>
    <w:rsid w:val="00D62EEF"/>
    <w:rsid w:val="00D630CF"/>
    <w:rsid w:val="00D63129"/>
    <w:rsid w:val="00D631BB"/>
    <w:rsid w:val="00D639F5"/>
    <w:rsid w:val="00D63A1E"/>
    <w:rsid w:val="00D63B9A"/>
    <w:rsid w:val="00D64186"/>
    <w:rsid w:val="00D6451A"/>
    <w:rsid w:val="00D64521"/>
    <w:rsid w:val="00D64669"/>
    <w:rsid w:val="00D6467A"/>
    <w:rsid w:val="00D64BDF"/>
    <w:rsid w:val="00D64C96"/>
    <w:rsid w:val="00D64CAF"/>
    <w:rsid w:val="00D650A9"/>
    <w:rsid w:val="00D65878"/>
    <w:rsid w:val="00D65966"/>
    <w:rsid w:val="00D65CC7"/>
    <w:rsid w:val="00D6618A"/>
    <w:rsid w:val="00D6655D"/>
    <w:rsid w:val="00D6676C"/>
    <w:rsid w:val="00D66D57"/>
    <w:rsid w:val="00D673CD"/>
    <w:rsid w:val="00D67537"/>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49E"/>
    <w:rsid w:val="00D72DB5"/>
    <w:rsid w:val="00D72DB8"/>
    <w:rsid w:val="00D72EF0"/>
    <w:rsid w:val="00D72F3B"/>
    <w:rsid w:val="00D73099"/>
    <w:rsid w:val="00D7335A"/>
    <w:rsid w:val="00D733B0"/>
    <w:rsid w:val="00D7353C"/>
    <w:rsid w:val="00D73ADD"/>
    <w:rsid w:val="00D73DE5"/>
    <w:rsid w:val="00D743AA"/>
    <w:rsid w:val="00D746BF"/>
    <w:rsid w:val="00D749BA"/>
    <w:rsid w:val="00D74BCC"/>
    <w:rsid w:val="00D74E0C"/>
    <w:rsid w:val="00D74E52"/>
    <w:rsid w:val="00D755C0"/>
    <w:rsid w:val="00D758A7"/>
    <w:rsid w:val="00D758EB"/>
    <w:rsid w:val="00D75978"/>
    <w:rsid w:val="00D76023"/>
    <w:rsid w:val="00D7606C"/>
    <w:rsid w:val="00D761F9"/>
    <w:rsid w:val="00D762C7"/>
    <w:rsid w:val="00D7633B"/>
    <w:rsid w:val="00D76529"/>
    <w:rsid w:val="00D76CA2"/>
    <w:rsid w:val="00D771DE"/>
    <w:rsid w:val="00D77456"/>
    <w:rsid w:val="00D774B7"/>
    <w:rsid w:val="00D774DC"/>
    <w:rsid w:val="00D77613"/>
    <w:rsid w:val="00D77783"/>
    <w:rsid w:val="00D778DF"/>
    <w:rsid w:val="00D77DB0"/>
    <w:rsid w:val="00D800C3"/>
    <w:rsid w:val="00D8014A"/>
    <w:rsid w:val="00D802DF"/>
    <w:rsid w:val="00D80617"/>
    <w:rsid w:val="00D80648"/>
    <w:rsid w:val="00D80AA3"/>
    <w:rsid w:val="00D80C1E"/>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2FC"/>
    <w:rsid w:val="00D84BCE"/>
    <w:rsid w:val="00D84C32"/>
    <w:rsid w:val="00D85B82"/>
    <w:rsid w:val="00D86108"/>
    <w:rsid w:val="00D8626E"/>
    <w:rsid w:val="00D86637"/>
    <w:rsid w:val="00D868E0"/>
    <w:rsid w:val="00D86A3D"/>
    <w:rsid w:val="00D8708B"/>
    <w:rsid w:val="00D87570"/>
    <w:rsid w:val="00D87AA5"/>
    <w:rsid w:val="00D87B26"/>
    <w:rsid w:val="00D87B8B"/>
    <w:rsid w:val="00D9024D"/>
    <w:rsid w:val="00D90512"/>
    <w:rsid w:val="00D9070B"/>
    <w:rsid w:val="00D907A0"/>
    <w:rsid w:val="00D90817"/>
    <w:rsid w:val="00D90819"/>
    <w:rsid w:val="00D909D3"/>
    <w:rsid w:val="00D90A48"/>
    <w:rsid w:val="00D90FEE"/>
    <w:rsid w:val="00D911AA"/>
    <w:rsid w:val="00D912DC"/>
    <w:rsid w:val="00D91680"/>
    <w:rsid w:val="00D918BB"/>
    <w:rsid w:val="00D91BD5"/>
    <w:rsid w:val="00D91D81"/>
    <w:rsid w:val="00D91E20"/>
    <w:rsid w:val="00D91E90"/>
    <w:rsid w:val="00D91EF2"/>
    <w:rsid w:val="00D92205"/>
    <w:rsid w:val="00D92948"/>
    <w:rsid w:val="00D92D28"/>
    <w:rsid w:val="00D92E28"/>
    <w:rsid w:val="00D93098"/>
    <w:rsid w:val="00D93336"/>
    <w:rsid w:val="00D936D1"/>
    <w:rsid w:val="00D93933"/>
    <w:rsid w:val="00D9395F"/>
    <w:rsid w:val="00D93E7E"/>
    <w:rsid w:val="00D93EB2"/>
    <w:rsid w:val="00D9423E"/>
    <w:rsid w:val="00D9447D"/>
    <w:rsid w:val="00D94539"/>
    <w:rsid w:val="00D9490D"/>
    <w:rsid w:val="00D94B45"/>
    <w:rsid w:val="00D94C31"/>
    <w:rsid w:val="00D94E73"/>
    <w:rsid w:val="00D9506E"/>
    <w:rsid w:val="00D95185"/>
    <w:rsid w:val="00D9550F"/>
    <w:rsid w:val="00D95C8E"/>
    <w:rsid w:val="00D96050"/>
    <w:rsid w:val="00D964FC"/>
    <w:rsid w:val="00D96804"/>
    <w:rsid w:val="00D9680E"/>
    <w:rsid w:val="00D96B32"/>
    <w:rsid w:val="00D96DA7"/>
    <w:rsid w:val="00D9754A"/>
    <w:rsid w:val="00D975A9"/>
    <w:rsid w:val="00D975F3"/>
    <w:rsid w:val="00D97795"/>
    <w:rsid w:val="00D97824"/>
    <w:rsid w:val="00D97879"/>
    <w:rsid w:val="00D97B94"/>
    <w:rsid w:val="00D97E00"/>
    <w:rsid w:val="00DA0613"/>
    <w:rsid w:val="00DA09C8"/>
    <w:rsid w:val="00DA0A45"/>
    <w:rsid w:val="00DA0D7A"/>
    <w:rsid w:val="00DA0EEF"/>
    <w:rsid w:val="00DA1244"/>
    <w:rsid w:val="00DA14A4"/>
    <w:rsid w:val="00DA1682"/>
    <w:rsid w:val="00DA1763"/>
    <w:rsid w:val="00DA1974"/>
    <w:rsid w:val="00DA1A68"/>
    <w:rsid w:val="00DA224D"/>
    <w:rsid w:val="00DA230C"/>
    <w:rsid w:val="00DA2426"/>
    <w:rsid w:val="00DA26CF"/>
    <w:rsid w:val="00DA2C2D"/>
    <w:rsid w:val="00DA3010"/>
    <w:rsid w:val="00DA30BA"/>
    <w:rsid w:val="00DA3373"/>
    <w:rsid w:val="00DA3399"/>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639"/>
    <w:rsid w:val="00DB07F1"/>
    <w:rsid w:val="00DB0A38"/>
    <w:rsid w:val="00DB14C4"/>
    <w:rsid w:val="00DB1904"/>
    <w:rsid w:val="00DB1CC1"/>
    <w:rsid w:val="00DB1CE0"/>
    <w:rsid w:val="00DB1EB5"/>
    <w:rsid w:val="00DB1F34"/>
    <w:rsid w:val="00DB2083"/>
    <w:rsid w:val="00DB2145"/>
    <w:rsid w:val="00DB2407"/>
    <w:rsid w:val="00DB2C6F"/>
    <w:rsid w:val="00DB2C76"/>
    <w:rsid w:val="00DB2FD7"/>
    <w:rsid w:val="00DB3687"/>
    <w:rsid w:val="00DB36EA"/>
    <w:rsid w:val="00DB36FE"/>
    <w:rsid w:val="00DB3744"/>
    <w:rsid w:val="00DB3A8D"/>
    <w:rsid w:val="00DB3C83"/>
    <w:rsid w:val="00DB3D2C"/>
    <w:rsid w:val="00DB3E16"/>
    <w:rsid w:val="00DB3F0F"/>
    <w:rsid w:val="00DB404B"/>
    <w:rsid w:val="00DB4124"/>
    <w:rsid w:val="00DB4201"/>
    <w:rsid w:val="00DB4392"/>
    <w:rsid w:val="00DB45D0"/>
    <w:rsid w:val="00DB4E9B"/>
    <w:rsid w:val="00DB4F80"/>
    <w:rsid w:val="00DB5610"/>
    <w:rsid w:val="00DB5A61"/>
    <w:rsid w:val="00DB5F68"/>
    <w:rsid w:val="00DB60C3"/>
    <w:rsid w:val="00DB6448"/>
    <w:rsid w:val="00DB64FB"/>
    <w:rsid w:val="00DB66B0"/>
    <w:rsid w:val="00DB7031"/>
    <w:rsid w:val="00DB7505"/>
    <w:rsid w:val="00DB758A"/>
    <w:rsid w:val="00DB77E8"/>
    <w:rsid w:val="00DB7AD8"/>
    <w:rsid w:val="00DB7C0D"/>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717"/>
    <w:rsid w:val="00DC47EC"/>
    <w:rsid w:val="00DC497D"/>
    <w:rsid w:val="00DC4D22"/>
    <w:rsid w:val="00DC4F77"/>
    <w:rsid w:val="00DC4F8B"/>
    <w:rsid w:val="00DC4F93"/>
    <w:rsid w:val="00DC50BE"/>
    <w:rsid w:val="00DC55AA"/>
    <w:rsid w:val="00DC56B5"/>
    <w:rsid w:val="00DC5817"/>
    <w:rsid w:val="00DC592D"/>
    <w:rsid w:val="00DC5CEB"/>
    <w:rsid w:val="00DC6824"/>
    <w:rsid w:val="00DC684F"/>
    <w:rsid w:val="00DC6D79"/>
    <w:rsid w:val="00DC6E30"/>
    <w:rsid w:val="00DC6E66"/>
    <w:rsid w:val="00DC6EDD"/>
    <w:rsid w:val="00DC7175"/>
    <w:rsid w:val="00DC720B"/>
    <w:rsid w:val="00DC7374"/>
    <w:rsid w:val="00DC738F"/>
    <w:rsid w:val="00DC74E2"/>
    <w:rsid w:val="00DC7C32"/>
    <w:rsid w:val="00DC7D11"/>
    <w:rsid w:val="00DD04D6"/>
    <w:rsid w:val="00DD0833"/>
    <w:rsid w:val="00DD0948"/>
    <w:rsid w:val="00DD0973"/>
    <w:rsid w:val="00DD0AC6"/>
    <w:rsid w:val="00DD0AD1"/>
    <w:rsid w:val="00DD0C06"/>
    <w:rsid w:val="00DD1056"/>
    <w:rsid w:val="00DD15DF"/>
    <w:rsid w:val="00DD1743"/>
    <w:rsid w:val="00DD17DE"/>
    <w:rsid w:val="00DD1822"/>
    <w:rsid w:val="00DD1888"/>
    <w:rsid w:val="00DD1E24"/>
    <w:rsid w:val="00DD1F30"/>
    <w:rsid w:val="00DD1F7E"/>
    <w:rsid w:val="00DD21A7"/>
    <w:rsid w:val="00DD2809"/>
    <w:rsid w:val="00DD285E"/>
    <w:rsid w:val="00DD2A3C"/>
    <w:rsid w:val="00DD2BE1"/>
    <w:rsid w:val="00DD2C3F"/>
    <w:rsid w:val="00DD2C6D"/>
    <w:rsid w:val="00DD2F17"/>
    <w:rsid w:val="00DD32C7"/>
    <w:rsid w:val="00DD339F"/>
    <w:rsid w:val="00DD3C38"/>
    <w:rsid w:val="00DD3DC4"/>
    <w:rsid w:val="00DD3E43"/>
    <w:rsid w:val="00DD43D8"/>
    <w:rsid w:val="00DD44CC"/>
    <w:rsid w:val="00DD44D0"/>
    <w:rsid w:val="00DD45EE"/>
    <w:rsid w:val="00DD466D"/>
    <w:rsid w:val="00DD491C"/>
    <w:rsid w:val="00DD4A04"/>
    <w:rsid w:val="00DD5305"/>
    <w:rsid w:val="00DD54F1"/>
    <w:rsid w:val="00DD5692"/>
    <w:rsid w:val="00DD56B6"/>
    <w:rsid w:val="00DD57E2"/>
    <w:rsid w:val="00DD5896"/>
    <w:rsid w:val="00DD5FEB"/>
    <w:rsid w:val="00DD6216"/>
    <w:rsid w:val="00DD6245"/>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F5"/>
    <w:rsid w:val="00DE1460"/>
    <w:rsid w:val="00DE14F5"/>
    <w:rsid w:val="00DE15F0"/>
    <w:rsid w:val="00DE16EB"/>
    <w:rsid w:val="00DE17CB"/>
    <w:rsid w:val="00DE18CA"/>
    <w:rsid w:val="00DE1BF1"/>
    <w:rsid w:val="00DE1C02"/>
    <w:rsid w:val="00DE1E35"/>
    <w:rsid w:val="00DE1E3A"/>
    <w:rsid w:val="00DE1EA7"/>
    <w:rsid w:val="00DE2038"/>
    <w:rsid w:val="00DE255A"/>
    <w:rsid w:val="00DE2640"/>
    <w:rsid w:val="00DE269F"/>
    <w:rsid w:val="00DE27AB"/>
    <w:rsid w:val="00DE28A7"/>
    <w:rsid w:val="00DE306A"/>
    <w:rsid w:val="00DE3131"/>
    <w:rsid w:val="00DE3139"/>
    <w:rsid w:val="00DE3335"/>
    <w:rsid w:val="00DE33CD"/>
    <w:rsid w:val="00DE33D8"/>
    <w:rsid w:val="00DE34F7"/>
    <w:rsid w:val="00DE366D"/>
    <w:rsid w:val="00DE3B0E"/>
    <w:rsid w:val="00DE3BE4"/>
    <w:rsid w:val="00DE3D1A"/>
    <w:rsid w:val="00DE4005"/>
    <w:rsid w:val="00DE452B"/>
    <w:rsid w:val="00DE452C"/>
    <w:rsid w:val="00DE456B"/>
    <w:rsid w:val="00DE46C9"/>
    <w:rsid w:val="00DE4947"/>
    <w:rsid w:val="00DE4C6F"/>
    <w:rsid w:val="00DE5495"/>
    <w:rsid w:val="00DE5796"/>
    <w:rsid w:val="00DE59FF"/>
    <w:rsid w:val="00DE5CFF"/>
    <w:rsid w:val="00DE5F36"/>
    <w:rsid w:val="00DE65D6"/>
    <w:rsid w:val="00DE6631"/>
    <w:rsid w:val="00DE6736"/>
    <w:rsid w:val="00DE6971"/>
    <w:rsid w:val="00DE69CD"/>
    <w:rsid w:val="00DE6ABE"/>
    <w:rsid w:val="00DE6B50"/>
    <w:rsid w:val="00DE6CB9"/>
    <w:rsid w:val="00DE738C"/>
    <w:rsid w:val="00DE744B"/>
    <w:rsid w:val="00DE74B6"/>
    <w:rsid w:val="00DE754E"/>
    <w:rsid w:val="00DE761E"/>
    <w:rsid w:val="00DE77EE"/>
    <w:rsid w:val="00DE7A59"/>
    <w:rsid w:val="00DE7C48"/>
    <w:rsid w:val="00DE7D89"/>
    <w:rsid w:val="00DF02B9"/>
    <w:rsid w:val="00DF046F"/>
    <w:rsid w:val="00DF06DB"/>
    <w:rsid w:val="00DF0713"/>
    <w:rsid w:val="00DF08BA"/>
    <w:rsid w:val="00DF1202"/>
    <w:rsid w:val="00DF15EB"/>
    <w:rsid w:val="00DF1751"/>
    <w:rsid w:val="00DF1A64"/>
    <w:rsid w:val="00DF1A88"/>
    <w:rsid w:val="00DF1AA5"/>
    <w:rsid w:val="00DF20F6"/>
    <w:rsid w:val="00DF2145"/>
    <w:rsid w:val="00DF21F7"/>
    <w:rsid w:val="00DF23DE"/>
    <w:rsid w:val="00DF2917"/>
    <w:rsid w:val="00DF2EE1"/>
    <w:rsid w:val="00DF308B"/>
    <w:rsid w:val="00DF332D"/>
    <w:rsid w:val="00DF35C7"/>
    <w:rsid w:val="00DF3632"/>
    <w:rsid w:val="00DF3AA6"/>
    <w:rsid w:val="00DF3AE2"/>
    <w:rsid w:val="00DF3B0A"/>
    <w:rsid w:val="00DF3B4D"/>
    <w:rsid w:val="00DF437B"/>
    <w:rsid w:val="00DF43C0"/>
    <w:rsid w:val="00DF43D4"/>
    <w:rsid w:val="00DF4401"/>
    <w:rsid w:val="00DF46D6"/>
    <w:rsid w:val="00DF483D"/>
    <w:rsid w:val="00DF4923"/>
    <w:rsid w:val="00DF4B43"/>
    <w:rsid w:val="00DF4DF8"/>
    <w:rsid w:val="00DF5198"/>
    <w:rsid w:val="00DF527F"/>
    <w:rsid w:val="00DF5329"/>
    <w:rsid w:val="00DF5696"/>
    <w:rsid w:val="00DF60E2"/>
    <w:rsid w:val="00DF619C"/>
    <w:rsid w:val="00DF62F2"/>
    <w:rsid w:val="00DF634A"/>
    <w:rsid w:val="00DF6632"/>
    <w:rsid w:val="00DF67A6"/>
    <w:rsid w:val="00DF682B"/>
    <w:rsid w:val="00DF7433"/>
    <w:rsid w:val="00DF750D"/>
    <w:rsid w:val="00DF76DE"/>
    <w:rsid w:val="00DF7707"/>
    <w:rsid w:val="00DF781B"/>
    <w:rsid w:val="00DF795D"/>
    <w:rsid w:val="00DF7AAF"/>
    <w:rsid w:val="00DF7D1A"/>
    <w:rsid w:val="00DF7E84"/>
    <w:rsid w:val="00DF7EE8"/>
    <w:rsid w:val="00E0001B"/>
    <w:rsid w:val="00E001EA"/>
    <w:rsid w:val="00E0025C"/>
    <w:rsid w:val="00E00329"/>
    <w:rsid w:val="00E0074E"/>
    <w:rsid w:val="00E00760"/>
    <w:rsid w:val="00E00AA9"/>
    <w:rsid w:val="00E01178"/>
    <w:rsid w:val="00E012F5"/>
    <w:rsid w:val="00E0154A"/>
    <w:rsid w:val="00E0176B"/>
    <w:rsid w:val="00E01D01"/>
    <w:rsid w:val="00E02056"/>
    <w:rsid w:val="00E020D5"/>
    <w:rsid w:val="00E022E6"/>
    <w:rsid w:val="00E029A9"/>
    <w:rsid w:val="00E0342F"/>
    <w:rsid w:val="00E03A6C"/>
    <w:rsid w:val="00E03AEC"/>
    <w:rsid w:val="00E03C09"/>
    <w:rsid w:val="00E03D94"/>
    <w:rsid w:val="00E03DCF"/>
    <w:rsid w:val="00E03E2A"/>
    <w:rsid w:val="00E04125"/>
    <w:rsid w:val="00E04E42"/>
    <w:rsid w:val="00E04ED6"/>
    <w:rsid w:val="00E04EFC"/>
    <w:rsid w:val="00E050D7"/>
    <w:rsid w:val="00E0542B"/>
    <w:rsid w:val="00E05738"/>
    <w:rsid w:val="00E057CF"/>
    <w:rsid w:val="00E05BFA"/>
    <w:rsid w:val="00E05CEE"/>
    <w:rsid w:val="00E06120"/>
    <w:rsid w:val="00E0616A"/>
    <w:rsid w:val="00E063DE"/>
    <w:rsid w:val="00E0641F"/>
    <w:rsid w:val="00E06441"/>
    <w:rsid w:val="00E066D3"/>
    <w:rsid w:val="00E066D7"/>
    <w:rsid w:val="00E06D59"/>
    <w:rsid w:val="00E071D1"/>
    <w:rsid w:val="00E07224"/>
    <w:rsid w:val="00E072B9"/>
    <w:rsid w:val="00E07325"/>
    <w:rsid w:val="00E07346"/>
    <w:rsid w:val="00E0739B"/>
    <w:rsid w:val="00E075A6"/>
    <w:rsid w:val="00E078FE"/>
    <w:rsid w:val="00E07B51"/>
    <w:rsid w:val="00E07C18"/>
    <w:rsid w:val="00E07F4C"/>
    <w:rsid w:val="00E07F56"/>
    <w:rsid w:val="00E1045B"/>
    <w:rsid w:val="00E10AE5"/>
    <w:rsid w:val="00E110F4"/>
    <w:rsid w:val="00E112FB"/>
    <w:rsid w:val="00E11378"/>
    <w:rsid w:val="00E11454"/>
    <w:rsid w:val="00E115EA"/>
    <w:rsid w:val="00E11C1B"/>
    <w:rsid w:val="00E11D06"/>
    <w:rsid w:val="00E11F82"/>
    <w:rsid w:val="00E1200A"/>
    <w:rsid w:val="00E125DA"/>
    <w:rsid w:val="00E12609"/>
    <w:rsid w:val="00E127A4"/>
    <w:rsid w:val="00E128B2"/>
    <w:rsid w:val="00E12A65"/>
    <w:rsid w:val="00E12CB2"/>
    <w:rsid w:val="00E13465"/>
    <w:rsid w:val="00E13998"/>
    <w:rsid w:val="00E13A8F"/>
    <w:rsid w:val="00E13D1C"/>
    <w:rsid w:val="00E13FDF"/>
    <w:rsid w:val="00E1408A"/>
    <w:rsid w:val="00E140B1"/>
    <w:rsid w:val="00E14495"/>
    <w:rsid w:val="00E14916"/>
    <w:rsid w:val="00E149FA"/>
    <w:rsid w:val="00E14C25"/>
    <w:rsid w:val="00E14C88"/>
    <w:rsid w:val="00E14D75"/>
    <w:rsid w:val="00E14E2A"/>
    <w:rsid w:val="00E1511B"/>
    <w:rsid w:val="00E153AC"/>
    <w:rsid w:val="00E153CD"/>
    <w:rsid w:val="00E15661"/>
    <w:rsid w:val="00E15FA5"/>
    <w:rsid w:val="00E161B5"/>
    <w:rsid w:val="00E1652A"/>
    <w:rsid w:val="00E165FD"/>
    <w:rsid w:val="00E166DE"/>
    <w:rsid w:val="00E169AF"/>
    <w:rsid w:val="00E16BB6"/>
    <w:rsid w:val="00E16C72"/>
    <w:rsid w:val="00E16F5F"/>
    <w:rsid w:val="00E17239"/>
    <w:rsid w:val="00E17376"/>
    <w:rsid w:val="00E1771A"/>
    <w:rsid w:val="00E1772C"/>
    <w:rsid w:val="00E17BC9"/>
    <w:rsid w:val="00E17BDE"/>
    <w:rsid w:val="00E17E90"/>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7C"/>
    <w:rsid w:val="00E24602"/>
    <w:rsid w:val="00E24D66"/>
    <w:rsid w:val="00E250C0"/>
    <w:rsid w:val="00E2515A"/>
    <w:rsid w:val="00E25224"/>
    <w:rsid w:val="00E2539C"/>
    <w:rsid w:val="00E2544D"/>
    <w:rsid w:val="00E25768"/>
    <w:rsid w:val="00E25CF0"/>
    <w:rsid w:val="00E25D20"/>
    <w:rsid w:val="00E26A9D"/>
    <w:rsid w:val="00E26BCA"/>
    <w:rsid w:val="00E26BED"/>
    <w:rsid w:val="00E27032"/>
    <w:rsid w:val="00E27580"/>
    <w:rsid w:val="00E277E1"/>
    <w:rsid w:val="00E27802"/>
    <w:rsid w:val="00E279A2"/>
    <w:rsid w:val="00E27DD2"/>
    <w:rsid w:val="00E300CF"/>
    <w:rsid w:val="00E30396"/>
    <w:rsid w:val="00E30C71"/>
    <w:rsid w:val="00E30FA5"/>
    <w:rsid w:val="00E31049"/>
    <w:rsid w:val="00E3104F"/>
    <w:rsid w:val="00E31290"/>
    <w:rsid w:val="00E313B3"/>
    <w:rsid w:val="00E31856"/>
    <w:rsid w:val="00E31922"/>
    <w:rsid w:val="00E3199E"/>
    <w:rsid w:val="00E31D6A"/>
    <w:rsid w:val="00E31E12"/>
    <w:rsid w:val="00E31E27"/>
    <w:rsid w:val="00E32050"/>
    <w:rsid w:val="00E323C4"/>
    <w:rsid w:val="00E324CE"/>
    <w:rsid w:val="00E32531"/>
    <w:rsid w:val="00E3260E"/>
    <w:rsid w:val="00E3274A"/>
    <w:rsid w:val="00E32750"/>
    <w:rsid w:val="00E32846"/>
    <w:rsid w:val="00E32878"/>
    <w:rsid w:val="00E32F85"/>
    <w:rsid w:val="00E32FA8"/>
    <w:rsid w:val="00E3305E"/>
    <w:rsid w:val="00E330DD"/>
    <w:rsid w:val="00E332D7"/>
    <w:rsid w:val="00E3343D"/>
    <w:rsid w:val="00E335D7"/>
    <w:rsid w:val="00E336F1"/>
    <w:rsid w:val="00E33F1B"/>
    <w:rsid w:val="00E33F9E"/>
    <w:rsid w:val="00E341C0"/>
    <w:rsid w:val="00E34631"/>
    <w:rsid w:val="00E34750"/>
    <w:rsid w:val="00E34818"/>
    <w:rsid w:val="00E34D7B"/>
    <w:rsid w:val="00E35C56"/>
    <w:rsid w:val="00E35DCA"/>
    <w:rsid w:val="00E3612B"/>
    <w:rsid w:val="00E36278"/>
    <w:rsid w:val="00E3637A"/>
    <w:rsid w:val="00E363CD"/>
    <w:rsid w:val="00E3668F"/>
    <w:rsid w:val="00E366C4"/>
    <w:rsid w:val="00E36BA0"/>
    <w:rsid w:val="00E36C23"/>
    <w:rsid w:val="00E36D93"/>
    <w:rsid w:val="00E373C7"/>
    <w:rsid w:val="00E376D5"/>
    <w:rsid w:val="00E37D85"/>
    <w:rsid w:val="00E40565"/>
    <w:rsid w:val="00E4058C"/>
    <w:rsid w:val="00E40896"/>
    <w:rsid w:val="00E40DF8"/>
    <w:rsid w:val="00E41020"/>
    <w:rsid w:val="00E41288"/>
    <w:rsid w:val="00E41DC7"/>
    <w:rsid w:val="00E42045"/>
    <w:rsid w:val="00E42338"/>
    <w:rsid w:val="00E42430"/>
    <w:rsid w:val="00E4298A"/>
    <w:rsid w:val="00E42E10"/>
    <w:rsid w:val="00E42E93"/>
    <w:rsid w:val="00E43296"/>
    <w:rsid w:val="00E4337E"/>
    <w:rsid w:val="00E43418"/>
    <w:rsid w:val="00E4358C"/>
    <w:rsid w:val="00E435AD"/>
    <w:rsid w:val="00E436C3"/>
    <w:rsid w:val="00E43B06"/>
    <w:rsid w:val="00E43DDE"/>
    <w:rsid w:val="00E4412B"/>
    <w:rsid w:val="00E44518"/>
    <w:rsid w:val="00E4485F"/>
    <w:rsid w:val="00E449DF"/>
    <w:rsid w:val="00E44DA6"/>
    <w:rsid w:val="00E45084"/>
    <w:rsid w:val="00E45318"/>
    <w:rsid w:val="00E45831"/>
    <w:rsid w:val="00E45988"/>
    <w:rsid w:val="00E459C7"/>
    <w:rsid w:val="00E45B9C"/>
    <w:rsid w:val="00E45BC6"/>
    <w:rsid w:val="00E45C6F"/>
    <w:rsid w:val="00E45E3E"/>
    <w:rsid w:val="00E45E49"/>
    <w:rsid w:val="00E45EFF"/>
    <w:rsid w:val="00E45FF7"/>
    <w:rsid w:val="00E46044"/>
    <w:rsid w:val="00E460E5"/>
    <w:rsid w:val="00E46571"/>
    <w:rsid w:val="00E465B6"/>
    <w:rsid w:val="00E467F7"/>
    <w:rsid w:val="00E468DE"/>
    <w:rsid w:val="00E46B4D"/>
    <w:rsid w:val="00E46C94"/>
    <w:rsid w:val="00E46D90"/>
    <w:rsid w:val="00E46FE8"/>
    <w:rsid w:val="00E470DF"/>
    <w:rsid w:val="00E471B3"/>
    <w:rsid w:val="00E4742B"/>
    <w:rsid w:val="00E475F0"/>
    <w:rsid w:val="00E47606"/>
    <w:rsid w:val="00E477C6"/>
    <w:rsid w:val="00E478F0"/>
    <w:rsid w:val="00E47951"/>
    <w:rsid w:val="00E47FAD"/>
    <w:rsid w:val="00E5000D"/>
    <w:rsid w:val="00E500D6"/>
    <w:rsid w:val="00E50281"/>
    <w:rsid w:val="00E50410"/>
    <w:rsid w:val="00E5094C"/>
    <w:rsid w:val="00E50CDA"/>
    <w:rsid w:val="00E50F9E"/>
    <w:rsid w:val="00E50FD9"/>
    <w:rsid w:val="00E50FF8"/>
    <w:rsid w:val="00E513BC"/>
    <w:rsid w:val="00E5165F"/>
    <w:rsid w:val="00E51936"/>
    <w:rsid w:val="00E51AB1"/>
    <w:rsid w:val="00E51D0E"/>
    <w:rsid w:val="00E51D63"/>
    <w:rsid w:val="00E51DD5"/>
    <w:rsid w:val="00E5203D"/>
    <w:rsid w:val="00E5297D"/>
    <w:rsid w:val="00E52A71"/>
    <w:rsid w:val="00E52D76"/>
    <w:rsid w:val="00E52DC7"/>
    <w:rsid w:val="00E52DD3"/>
    <w:rsid w:val="00E52F1F"/>
    <w:rsid w:val="00E533FB"/>
    <w:rsid w:val="00E535F9"/>
    <w:rsid w:val="00E53615"/>
    <w:rsid w:val="00E53C94"/>
    <w:rsid w:val="00E53DBA"/>
    <w:rsid w:val="00E541C6"/>
    <w:rsid w:val="00E54297"/>
    <w:rsid w:val="00E542D8"/>
    <w:rsid w:val="00E5454B"/>
    <w:rsid w:val="00E545D5"/>
    <w:rsid w:val="00E545FB"/>
    <w:rsid w:val="00E5483C"/>
    <w:rsid w:val="00E54A8F"/>
    <w:rsid w:val="00E54B95"/>
    <w:rsid w:val="00E54F34"/>
    <w:rsid w:val="00E5562E"/>
    <w:rsid w:val="00E5569E"/>
    <w:rsid w:val="00E55B75"/>
    <w:rsid w:val="00E55E3A"/>
    <w:rsid w:val="00E5604E"/>
    <w:rsid w:val="00E56259"/>
    <w:rsid w:val="00E562B7"/>
    <w:rsid w:val="00E56757"/>
    <w:rsid w:val="00E56796"/>
    <w:rsid w:val="00E56843"/>
    <w:rsid w:val="00E56872"/>
    <w:rsid w:val="00E56882"/>
    <w:rsid w:val="00E56ABF"/>
    <w:rsid w:val="00E56D5B"/>
    <w:rsid w:val="00E56D87"/>
    <w:rsid w:val="00E571C9"/>
    <w:rsid w:val="00E57621"/>
    <w:rsid w:val="00E57879"/>
    <w:rsid w:val="00E579EB"/>
    <w:rsid w:val="00E57C4C"/>
    <w:rsid w:val="00E57CB4"/>
    <w:rsid w:val="00E57CC5"/>
    <w:rsid w:val="00E57E84"/>
    <w:rsid w:val="00E602A8"/>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79"/>
    <w:rsid w:val="00E640EF"/>
    <w:rsid w:val="00E64147"/>
    <w:rsid w:val="00E64A69"/>
    <w:rsid w:val="00E64AC7"/>
    <w:rsid w:val="00E64E47"/>
    <w:rsid w:val="00E652B1"/>
    <w:rsid w:val="00E65360"/>
    <w:rsid w:val="00E65522"/>
    <w:rsid w:val="00E655D3"/>
    <w:rsid w:val="00E65686"/>
    <w:rsid w:val="00E65BD2"/>
    <w:rsid w:val="00E65E10"/>
    <w:rsid w:val="00E65E33"/>
    <w:rsid w:val="00E65EA0"/>
    <w:rsid w:val="00E6601E"/>
    <w:rsid w:val="00E664D5"/>
    <w:rsid w:val="00E665B7"/>
    <w:rsid w:val="00E66762"/>
    <w:rsid w:val="00E66830"/>
    <w:rsid w:val="00E673DC"/>
    <w:rsid w:val="00E676B9"/>
    <w:rsid w:val="00E6785C"/>
    <w:rsid w:val="00E678CD"/>
    <w:rsid w:val="00E67B99"/>
    <w:rsid w:val="00E67F0C"/>
    <w:rsid w:val="00E67F5C"/>
    <w:rsid w:val="00E67FDE"/>
    <w:rsid w:val="00E7049C"/>
    <w:rsid w:val="00E704A3"/>
    <w:rsid w:val="00E70660"/>
    <w:rsid w:val="00E707C8"/>
    <w:rsid w:val="00E70836"/>
    <w:rsid w:val="00E70910"/>
    <w:rsid w:val="00E709A4"/>
    <w:rsid w:val="00E70B51"/>
    <w:rsid w:val="00E70E23"/>
    <w:rsid w:val="00E70ECC"/>
    <w:rsid w:val="00E70F48"/>
    <w:rsid w:val="00E710FD"/>
    <w:rsid w:val="00E715FA"/>
    <w:rsid w:val="00E71627"/>
    <w:rsid w:val="00E716FD"/>
    <w:rsid w:val="00E7184B"/>
    <w:rsid w:val="00E71923"/>
    <w:rsid w:val="00E71AAA"/>
    <w:rsid w:val="00E71D1E"/>
    <w:rsid w:val="00E71DF0"/>
    <w:rsid w:val="00E722EF"/>
    <w:rsid w:val="00E72373"/>
    <w:rsid w:val="00E723EC"/>
    <w:rsid w:val="00E728D8"/>
    <w:rsid w:val="00E72D63"/>
    <w:rsid w:val="00E7303D"/>
    <w:rsid w:val="00E7323F"/>
    <w:rsid w:val="00E73465"/>
    <w:rsid w:val="00E7373B"/>
    <w:rsid w:val="00E73A80"/>
    <w:rsid w:val="00E73FEB"/>
    <w:rsid w:val="00E7450D"/>
    <w:rsid w:val="00E752B2"/>
    <w:rsid w:val="00E7553B"/>
    <w:rsid w:val="00E7558E"/>
    <w:rsid w:val="00E7568A"/>
    <w:rsid w:val="00E75A4B"/>
    <w:rsid w:val="00E75B78"/>
    <w:rsid w:val="00E76019"/>
    <w:rsid w:val="00E7610F"/>
    <w:rsid w:val="00E766E4"/>
    <w:rsid w:val="00E767F2"/>
    <w:rsid w:val="00E7696E"/>
    <w:rsid w:val="00E76DE0"/>
    <w:rsid w:val="00E771DA"/>
    <w:rsid w:val="00E773D3"/>
    <w:rsid w:val="00E77761"/>
    <w:rsid w:val="00E7786B"/>
    <w:rsid w:val="00E77875"/>
    <w:rsid w:val="00E77A4B"/>
    <w:rsid w:val="00E77F3A"/>
    <w:rsid w:val="00E80005"/>
    <w:rsid w:val="00E80150"/>
    <w:rsid w:val="00E802E1"/>
    <w:rsid w:val="00E80B09"/>
    <w:rsid w:val="00E80C10"/>
    <w:rsid w:val="00E80D45"/>
    <w:rsid w:val="00E80D8B"/>
    <w:rsid w:val="00E8178E"/>
    <w:rsid w:val="00E81B4E"/>
    <w:rsid w:val="00E81CB8"/>
    <w:rsid w:val="00E81F6E"/>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41CF"/>
    <w:rsid w:val="00E84540"/>
    <w:rsid w:val="00E8468E"/>
    <w:rsid w:val="00E847EF"/>
    <w:rsid w:val="00E84A02"/>
    <w:rsid w:val="00E84CE9"/>
    <w:rsid w:val="00E84CEB"/>
    <w:rsid w:val="00E84F77"/>
    <w:rsid w:val="00E850B7"/>
    <w:rsid w:val="00E853FE"/>
    <w:rsid w:val="00E85739"/>
    <w:rsid w:val="00E85BE8"/>
    <w:rsid w:val="00E85C28"/>
    <w:rsid w:val="00E85D54"/>
    <w:rsid w:val="00E86164"/>
    <w:rsid w:val="00E86276"/>
    <w:rsid w:val="00E86632"/>
    <w:rsid w:val="00E8676E"/>
    <w:rsid w:val="00E86AB7"/>
    <w:rsid w:val="00E86B45"/>
    <w:rsid w:val="00E8709A"/>
    <w:rsid w:val="00E87106"/>
    <w:rsid w:val="00E8757C"/>
    <w:rsid w:val="00E87684"/>
    <w:rsid w:val="00E8773C"/>
    <w:rsid w:val="00E9045C"/>
    <w:rsid w:val="00E9070B"/>
    <w:rsid w:val="00E90809"/>
    <w:rsid w:val="00E90BA0"/>
    <w:rsid w:val="00E90BCE"/>
    <w:rsid w:val="00E90C06"/>
    <w:rsid w:val="00E90E5A"/>
    <w:rsid w:val="00E910BE"/>
    <w:rsid w:val="00E9117B"/>
    <w:rsid w:val="00E91387"/>
    <w:rsid w:val="00E91411"/>
    <w:rsid w:val="00E916D2"/>
    <w:rsid w:val="00E919BF"/>
    <w:rsid w:val="00E91AC8"/>
    <w:rsid w:val="00E91BBA"/>
    <w:rsid w:val="00E91CFB"/>
    <w:rsid w:val="00E92058"/>
    <w:rsid w:val="00E921D8"/>
    <w:rsid w:val="00E925B6"/>
    <w:rsid w:val="00E927F9"/>
    <w:rsid w:val="00E92CBD"/>
    <w:rsid w:val="00E92D97"/>
    <w:rsid w:val="00E92E53"/>
    <w:rsid w:val="00E92F1E"/>
    <w:rsid w:val="00E92FCB"/>
    <w:rsid w:val="00E93017"/>
    <w:rsid w:val="00E93A54"/>
    <w:rsid w:val="00E93AAD"/>
    <w:rsid w:val="00E93FA4"/>
    <w:rsid w:val="00E94379"/>
    <w:rsid w:val="00E94642"/>
    <w:rsid w:val="00E94957"/>
    <w:rsid w:val="00E949FB"/>
    <w:rsid w:val="00E94CE9"/>
    <w:rsid w:val="00E951E1"/>
    <w:rsid w:val="00E95CA5"/>
    <w:rsid w:val="00E95D35"/>
    <w:rsid w:val="00E9624B"/>
    <w:rsid w:val="00E9653D"/>
    <w:rsid w:val="00E966BF"/>
    <w:rsid w:val="00E972DD"/>
    <w:rsid w:val="00E9735F"/>
    <w:rsid w:val="00E974E0"/>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34"/>
    <w:rsid w:val="00EA20D4"/>
    <w:rsid w:val="00EA21CB"/>
    <w:rsid w:val="00EA237D"/>
    <w:rsid w:val="00EA275A"/>
    <w:rsid w:val="00EA2BD7"/>
    <w:rsid w:val="00EA2C8C"/>
    <w:rsid w:val="00EA2E8E"/>
    <w:rsid w:val="00EA3CF4"/>
    <w:rsid w:val="00EA3D60"/>
    <w:rsid w:val="00EA4100"/>
    <w:rsid w:val="00EA4227"/>
    <w:rsid w:val="00EA45BF"/>
    <w:rsid w:val="00EA4EC4"/>
    <w:rsid w:val="00EA4F63"/>
    <w:rsid w:val="00EA51A5"/>
    <w:rsid w:val="00EA59DB"/>
    <w:rsid w:val="00EA5CAE"/>
    <w:rsid w:val="00EA5D51"/>
    <w:rsid w:val="00EA64B9"/>
    <w:rsid w:val="00EA652A"/>
    <w:rsid w:val="00EA6A01"/>
    <w:rsid w:val="00EA6B98"/>
    <w:rsid w:val="00EA73E8"/>
    <w:rsid w:val="00EA762B"/>
    <w:rsid w:val="00EA7635"/>
    <w:rsid w:val="00EA773B"/>
    <w:rsid w:val="00EA77E5"/>
    <w:rsid w:val="00EA7CA5"/>
    <w:rsid w:val="00EA7E44"/>
    <w:rsid w:val="00EA7F3B"/>
    <w:rsid w:val="00EB034D"/>
    <w:rsid w:val="00EB0A71"/>
    <w:rsid w:val="00EB0D55"/>
    <w:rsid w:val="00EB0E2E"/>
    <w:rsid w:val="00EB1154"/>
    <w:rsid w:val="00EB1236"/>
    <w:rsid w:val="00EB139D"/>
    <w:rsid w:val="00EB1700"/>
    <w:rsid w:val="00EB17C0"/>
    <w:rsid w:val="00EB18A0"/>
    <w:rsid w:val="00EB19B9"/>
    <w:rsid w:val="00EB1AD9"/>
    <w:rsid w:val="00EB1BAB"/>
    <w:rsid w:val="00EB1C84"/>
    <w:rsid w:val="00EB1CC7"/>
    <w:rsid w:val="00EB218B"/>
    <w:rsid w:val="00EB21E0"/>
    <w:rsid w:val="00EB2494"/>
    <w:rsid w:val="00EB2531"/>
    <w:rsid w:val="00EB26F4"/>
    <w:rsid w:val="00EB2999"/>
    <w:rsid w:val="00EB2B8A"/>
    <w:rsid w:val="00EB36E4"/>
    <w:rsid w:val="00EB37D2"/>
    <w:rsid w:val="00EB3812"/>
    <w:rsid w:val="00EB3B59"/>
    <w:rsid w:val="00EB42B7"/>
    <w:rsid w:val="00EB4417"/>
    <w:rsid w:val="00EB4443"/>
    <w:rsid w:val="00EB4498"/>
    <w:rsid w:val="00EB477A"/>
    <w:rsid w:val="00EB4835"/>
    <w:rsid w:val="00EB485F"/>
    <w:rsid w:val="00EB4961"/>
    <w:rsid w:val="00EB49C3"/>
    <w:rsid w:val="00EB4A12"/>
    <w:rsid w:val="00EB4AB9"/>
    <w:rsid w:val="00EB4C05"/>
    <w:rsid w:val="00EB4C93"/>
    <w:rsid w:val="00EB4D13"/>
    <w:rsid w:val="00EB4D28"/>
    <w:rsid w:val="00EB5026"/>
    <w:rsid w:val="00EB5742"/>
    <w:rsid w:val="00EB5902"/>
    <w:rsid w:val="00EB59DB"/>
    <w:rsid w:val="00EB5C61"/>
    <w:rsid w:val="00EB5CE9"/>
    <w:rsid w:val="00EB5CEE"/>
    <w:rsid w:val="00EB6276"/>
    <w:rsid w:val="00EB62F6"/>
    <w:rsid w:val="00EB64A1"/>
    <w:rsid w:val="00EB64A3"/>
    <w:rsid w:val="00EB658D"/>
    <w:rsid w:val="00EB66C0"/>
    <w:rsid w:val="00EB6A0B"/>
    <w:rsid w:val="00EB6B29"/>
    <w:rsid w:val="00EB6CF4"/>
    <w:rsid w:val="00EB6FBA"/>
    <w:rsid w:val="00EB7182"/>
    <w:rsid w:val="00EB71FF"/>
    <w:rsid w:val="00EB7DC9"/>
    <w:rsid w:val="00EB7EAB"/>
    <w:rsid w:val="00EB7F1E"/>
    <w:rsid w:val="00EC06A0"/>
    <w:rsid w:val="00EC08D7"/>
    <w:rsid w:val="00EC0A5F"/>
    <w:rsid w:val="00EC0D73"/>
    <w:rsid w:val="00EC0FC3"/>
    <w:rsid w:val="00EC1074"/>
    <w:rsid w:val="00EC11A5"/>
    <w:rsid w:val="00EC12DD"/>
    <w:rsid w:val="00EC16DA"/>
    <w:rsid w:val="00EC175D"/>
    <w:rsid w:val="00EC1796"/>
    <w:rsid w:val="00EC1A83"/>
    <w:rsid w:val="00EC1AA5"/>
    <w:rsid w:val="00EC1EA7"/>
    <w:rsid w:val="00EC1F84"/>
    <w:rsid w:val="00EC205B"/>
    <w:rsid w:val="00EC233C"/>
    <w:rsid w:val="00EC23C5"/>
    <w:rsid w:val="00EC23E1"/>
    <w:rsid w:val="00EC25E2"/>
    <w:rsid w:val="00EC2C13"/>
    <w:rsid w:val="00EC2C22"/>
    <w:rsid w:val="00EC2F72"/>
    <w:rsid w:val="00EC2F77"/>
    <w:rsid w:val="00EC35A3"/>
    <w:rsid w:val="00EC35D4"/>
    <w:rsid w:val="00EC36B9"/>
    <w:rsid w:val="00EC36BE"/>
    <w:rsid w:val="00EC37B7"/>
    <w:rsid w:val="00EC39DD"/>
    <w:rsid w:val="00EC3A25"/>
    <w:rsid w:val="00EC3ACF"/>
    <w:rsid w:val="00EC3CF4"/>
    <w:rsid w:val="00EC3D91"/>
    <w:rsid w:val="00EC3DEF"/>
    <w:rsid w:val="00EC420D"/>
    <w:rsid w:val="00EC4B06"/>
    <w:rsid w:val="00EC4B34"/>
    <w:rsid w:val="00EC4B69"/>
    <w:rsid w:val="00EC54F8"/>
    <w:rsid w:val="00EC587B"/>
    <w:rsid w:val="00EC5B8C"/>
    <w:rsid w:val="00EC5C90"/>
    <w:rsid w:val="00EC63C2"/>
    <w:rsid w:val="00EC63D5"/>
    <w:rsid w:val="00EC6518"/>
    <w:rsid w:val="00EC6767"/>
    <w:rsid w:val="00EC695A"/>
    <w:rsid w:val="00EC6B7C"/>
    <w:rsid w:val="00EC6D6B"/>
    <w:rsid w:val="00EC762F"/>
    <w:rsid w:val="00EC76F0"/>
    <w:rsid w:val="00EC7A3E"/>
    <w:rsid w:val="00EC7A51"/>
    <w:rsid w:val="00EC7DE1"/>
    <w:rsid w:val="00EC7E43"/>
    <w:rsid w:val="00EC7EAC"/>
    <w:rsid w:val="00ED003A"/>
    <w:rsid w:val="00ED010E"/>
    <w:rsid w:val="00ED019B"/>
    <w:rsid w:val="00ED02EE"/>
    <w:rsid w:val="00ED03CF"/>
    <w:rsid w:val="00ED0642"/>
    <w:rsid w:val="00ED0E6E"/>
    <w:rsid w:val="00ED0F17"/>
    <w:rsid w:val="00ED11E1"/>
    <w:rsid w:val="00ED13C5"/>
    <w:rsid w:val="00ED164D"/>
    <w:rsid w:val="00ED1DA9"/>
    <w:rsid w:val="00ED214E"/>
    <w:rsid w:val="00ED229B"/>
    <w:rsid w:val="00ED25F4"/>
    <w:rsid w:val="00ED26CD"/>
    <w:rsid w:val="00ED2807"/>
    <w:rsid w:val="00ED28C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4F2"/>
    <w:rsid w:val="00ED590E"/>
    <w:rsid w:val="00ED59C0"/>
    <w:rsid w:val="00ED5BF0"/>
    <w:rsid w:val="00ED5C2B"/>
    <w:rsid w:val="00ED5E8E"/>
    <w:rsid w:val="00ED5FE8"/>
    <w:rsid w:val="00ED64AC"/>
    <w:rsid w:val="00ED64E5"/>
    <w:rsid w:val="00ED652B"/>
    <w:rsid w:val="00ED6915"/>
    <w:rsid w:val="00ED6991"/>
    <w:rsid w:val="00ED6C0F"/>
    <w:rsid w:val="00ED6C9E"/>
    <w:rsid w:val="00ED6EAD"/>
    <w:rsid w:val="00ED70E6"/>
    <w:rsid w:val="00ED7247"/>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F68"/>
    <w:rsid w:val="00EE41B8"/>
    <w:rsid w:val="00EE4280"/>
    <w:rsid w:val="00EE42E2"/>
    <w:rsid w:val="00EE4397"/>
    <w:rsid w:val="00EE4693"/>
    <w:rsid w:val="00EE46CE"/>
    <w:rsid w:val="00EE51F7"/>
    <w:rsid w:val="00EE5C15"/>
    <w:rsid w:val="00EE5CC3"/>
    <w:rsid w:val="00EE5EE2"/>
    <w:rsid w:val="00EE60B3"/>
    <w:rsid w:val="00EE6A66"/>
    <w:rsid w:val="00EE6BBB"/>
    <w:rsid w:val="00EE6CA7"/>
    <w:rsid w:val="00EE6DBF"/>
    <w:rsid w:val="00EE725E"/>
    <w:rsid w:val="00EE73F0"/>
    <w:rsid w:val="00EE76C7"/>
    <w:rsid w:val="00EE776D"/>
    <w:rsid w:val="00EE7A90"/>
    <w:rsid w:val="00EE7CE2"/>
    <w:rsid w:val="00EF04D7"/>
    <w:rsid w:val="00EF07A6"/>
    <w:rsid w:val="00EF07E7"/>
    <w:rsid w:val="00EF0954"/>
    <w:rsid w:val="00EF098C"/>
    <w:rsid w:val="00EF0B91"/>
    <w:rsid w:val="00EF0DDF"/>
    <w:rsid w:val="00EF0E8D"/>
    <w:rsid w:val="00EF0EE9"/>
    <w:rsid w:val="00EF124C"/>
    <w:rsid w:val="00EF1995"/>
    <w:rsid w:val="00EF1B05"/>
    <w:rsid w:val="00EF1C6C"/>
    <w:rsid w:val="00EF2358"/>
    <w:rsid w:val="00EF23AB"/>
    <w:rsid w:val="00EF2983"/>
    <w:rsid w:val="00EF29D9"/>
    <w:rsid w:val="00EF2EAB"/>
    <w:rsid w:val="00EF30D8"/>
    <w:rsid w:val="00EF339A"/>
    <w:rsid w:val="00EF344E"/>
    <w:rsid w:val="00EF3A4D"/>
    <w:rsid w:val="00EF3BF3"/>
    <w:rsid w:val="00EF3C0D"/>
    <w:rsid w:val="00EF3D33"/>
    <w:rsid w:val="00EF41D7"/>
    <w:rsid w:val="00EF487D"/>
    <w:rsid w:val="00EF48FE"/>
    <w:rsid w:val="00EF49C7"/>
    <w:rsid w:val="00EF4D69"/>
    <w:rsid w:val="00EF4F4D"/>
    <w:rsid w:val="00EF500D"/>
    <w:rsid w:val="00EF515D"/>
    <w:rsid w:val="00EF5181"/>
    <w:rsid w:val="00EF5484"/>
    <w:rsid w:val="00EF5B0E"/>
    <w:rsid w:val="00EF5B0F"/>
    <w:rsid w:val="00EF5B77"/>
    <w:rsid w:val="00EF6038"/>
    <w:rsid w:val="00EF66CA"/>
    <w:rsid w:val="00EF66E2"/>
    <w:rsid w:val="00EF66F7"/>
    <w:rsid w:val="00EF67F6"/>
    <w:rsid w:val="00EF6911"/>
    <w:rsid w:val="00EF6B08"/>
    <w:rsid w:val="00EF6B0A"/>
    <w:rsid w:val="00EF6FC5"/>
    <w:rsid w:val="00EF728A"/>
    <w:rsid w:val="00EF7433"/>
    <w:rsid w:val="00EF79CE"/>
    <w:rsid w:val="00EF7CCB"/>
    <w:rsid w:val="00EF7E99"/>
    <w:rsid w:val="00F001E0"/>
    <w:rsid w:val="00F00250"/>
    <w:rsid w:val="00F0040E"/>
    <w:rsid w:val="00F007F1"/>
    <w:rsid w:val="00F008CE"/>
    <w:rsid w:val="00F00A3F"/>
    <w:rsid w:val="00F00E29"/>
    <w:rsid w:val="00F00E94"/>
    <w:rsid w:val="00F00EDF"/>
    <w:rsid w:val="00F0122B"/>
    <w:rsid w:val="00F013F5"/>
    <w:rsid w:val="00F017EB"/>
    <w:rsid w:val="00F0183E"/>
    <w:rsid w:val="00F01C5D"/>
    <w:rsid w:val="00F01F55"/>
    <w:rsid w:val="00F01F8F"/>
    <w:rsid w:val="00F022AD"/>
    <w:rsid w:val="00F0249E"/>
    <w:rsid w:val="00F02A88"/>
    <w:rsid w:val="00F02C8F"/>
    <w:rsid w:val="00F02CE3"/>
    <w:rsid w:val="00F02DAF"/>
    <w:rsid w:val="00F02EBE"/>
    <w:rsid w:val="00F02F9B"/>
    <w:rsid w:val="00F031C4"/>
    <w:rsid w:val="00F033C4"/>
    <w:rsid w:val="00F03807"/>
    <w:rsid w:val="00F03815"/>
    <w:rsid w:val="00F03C8D"/>
    <w:rsid w:val="00F04056"/>
    <w:rsid w:val="00F04131"/>
    <w:rsid w:val="00F04189"/>
    <w:rsid w:val="00F041BF"/>
    <w:rsid w:val="00F04278"/>
    <w:rsid w:val="00F04338"/>
    <w:rsid w:val="00F043A0"/>
    <w:rsid w:val="00F04531"/>
    <w:rsid w:val="00F049C5"/>
    <w:rsid w:val="00F04C16"/>
    <w:rsid w:val="00F04D9D"/>
    <w:rsid w:val="00F04EE6"/>
    <w:rsid w:val="00F04EEF"/>
    <w:rsid w:val="00F05187"/>
    <w:rsid w:val="00F0530E"/>
    <w:rsid w:val="00F0534B"/>
    <w:rsid w:val="00F058ED"/>
    <w:rsid w:val="00F05D46"/>
    <w:rsid w:val="00F05DBC"/>
    <w:rsid w:val="00F060BE"/>
    <w:rsid w:val="00F06196"/>
    <w:rsid w:val="00F061D0"/>
    <w:rsid w:val="00F062D3"/>
    <w:rsid w:val="00F06960"/>
    <w:rsid w:val="00F06C53"/>
    <w:rsid w:val="00F0712A"/>
    <w:rsid w:val="00F0734A"/>
    <w:rsid w:val="00F0764F"/>
    <w:rsid w:val="00F07802"/>
    <w:rsid w:val="00F0783C"/>
    <w:rsid w:val="00F07AA8"/>
    <w:rsid w:val="00F07AF1"/>
    <w:rsid w:val="00F07CF2"/>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ED"/>
    <w:rsid w:val="00F11E47"/>
    <w:rsid w:val="00F12BEC"/>
    <w:rsid w:val="00F12D3B"/>
    <w:rsid w:val="00F12DD7"/>
    <w:rsid w:val="00F13275"/>
    <w:rsid w:val="00F13340"/>
    <w:rsid w:val="00F13508"/>
    <w:rsid w:val="00F13719"/>
    <w:rsid w:val="00F1389F"/>
    <w:rsid w:val="00F1393E"/>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A25"/>
    <w:rsid w:val="00F15A9C"/>
    <w:rsid w:val="00F15C07"/>
    <w:rsid w:val="00F15C7C"/>
    <w:rsid w:val="00F15EA4"/>
    <w:rsid w:val="00F15EC0"/>
    <w:rsid w:val="00F1617B"/>
    <w:rsid w:val="00F16229"/>
    <w:rsid w:val="00F1652B"/>
    <w:rsid w:val="00F165D5"/>
    <w:rsid w:val="00F166EE"/>
    <w:rsid w:val="00F16CF5"/>
    <w:rsid w:val="00F16EBE"/>
    <w:rsid w:val="00F16FD7"/>
    <w:rsid w:val="00F17231"/>
    <w:rsid w:val="00F174A3"/>
    <w:rsid w:val="00F17567"/>
    <w:rsid w:val="00F17BE6"/>
    <w:rsid w:val="00F17C76"/>
    <w:rsid w:val="00F17D42"/>
    <w:rsid w:val="00F200F7"/>
    <w:rsid w:val="00F202E4"/>
    <w:rsid w:val="00F20849"/>
    <w:rsid w:val="00F208CE"/>
    <w:rsid w:val="00F209D1"/>
    <w:rsid w:val="00F20BA5"/>
    <w:rsid w:val="00F21168"/>
    <w:rsid w:val="00F213D8"/>
    <w:rsid w:val="00F21819"/>
    <w:rsid w:val="00F218B1"/>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996"/>
    <w:rsid w:val="00F24A36"/>
    <w:rsid w:val="00F24A80"/>
    <w:rsid w:val="00F24A91"/>
    <w:rsid w:val="00F24AE0"/>
    <w:rsid w:val="00F24FF8"/>
    <w:rsid w:val="00F259A5"/>
    <w:rsid w:val="00F259BD"/>
    <w:rsid w:val="00F25BD8"/>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30263"/>
    <w:rsid w:val="00F30B6F"/>
    <w:rsid w:val="00F30DD1"/>
    <w:rsid w:val="00F31194"/>
    <w:rsid w:val="00F31298"/>
    <w:rsid w:val="00F317AA"/>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B2A"/>
    <w:rsid w:val="00F36ECD"/>
    <w:rsid w:val="00F370EE"/>
    <w:rsid w:val="00F3798D"/>
    <w:rsid w:val="00F37D8F"/>
    <w:rsid w:val="00F40463"/>
    <w:rsid w:val="00F40619"/>
    <w:rsid w:val="00F4064E"/>
    <w:rsid w:val="00F40B29"/>
    <w:rsid w:val="00F40EC9"/>
    <w:rsid w:val="00F40FAA"/>
    <w:rsid w:val="00F411B2"/>
    <w:rsid w:val="00F41242"/>
    <w:rsid w:val="00F41719"/>
    <w:rsid w:val="00F41AC1"/>
    <w:rsid w:val="00F41C2D"/>
    <w:rsid w:val="00F41CF7"/>
    <w:rsid w:val="00F41D6E"/>
    <w:rsid w:val="00F41DA4"/>
    <w:rsid w:val="00F41DF1"/>
    <w:rsid w:val="00F42254"/>
    <w:rsid w:val="00F4229F"/>
    <w:rsid w:val="00F4251E"/>
    <w:rsid w:val="00F42847"/>
    <w:rsid w:val="00F42A90"/>
    <w:rsid w:val="00F42DBE"/>
    <w:rsid w:val="00F42E00"/>
    <w:rsid w:val="00F42F99"/>
    <w:rsid w:val="00F4302D"/>
    <w:rsid w:val="00F431BA"/>
    <w:rsid w:val="00F4321F"/>
    <w:rsid w:val="00F43294"/>
    <w:rsid w:val="00F432C3"/>
    <w:rsid w:val="00F4387E"/>
    <w:rsid w:val="00F43983"/>
    <w:rsid w:val="00F43999"/>
    <w:rsid w:val="00F43FD2"/>
    <w:rsid w:val="00F444B9"/>
    <w:rsid w:val="00F4454E"/>
    <w:rsid w:val="00F44983"/>
    <w:rsid w:val="00F44ABC"/>
    <w:rsid w:val="00F451C6"/>
    <w:rsid w:val="00F451D7"/>
    <w:rsid w:val="00F45309"/>
    <w:rsid w:val="00F458AE"/>
    <w:rsid w:val="00F45C68"/>
    <w:rsid w:val="00F45D93"/>
    <w:rsid w:val="00F45E24"/>
    <w:rsid w:val="00F45E4B"/>
    <w:rsid w:val="00F45E9C"/>
    <w:rsid w:val="00F46316"/>
    <w:rsid w:val="00F464F5"/>
    <w:rsid w:val="00F46700"/>
    <w:rsid w:val="00F467E9"/>
    <w:rsid w:val="00F46B34"/>
    <w:rsid w:val="00F46B84"/>
    <w:rsid w:val="00F46C20"/>
    <w:rsid w:val="00F46C5C"/>
    <w:rsid w:val="00F46CF9"/>
    <w:rsid w:val="00F46DA6"/>
    <w:rsid w:val="00F46EBD"/>
    <w:rsid w:val="00F47003"/>
    <w:rsid w:val="00F471D0"/>
    <w:rsid w:val="00F47241"/>
    <w:rsid w:val="00F47378"/>
    <w:rsid w:val="00F4740B"/>
    <w:rsid w:val="00F4760B"/>
    <w:rsid w:val="00F477E0"/>
    <w:rsid w:val="00F47846"/>
    <w:rsid w:val="00F47B8E"/>
    <w:rsid w:val="00F47CBB"/>
    <w:rsid w:val="00F5001F"/>
    <w:rsid w:val="00F50067"/>
    <w:rsid w:val="00F5067F"/>
    <w:rsid w:val="00F509A0"/>
    <w:rsid w:val="00F50D1C"/>
    <w:rsid w:val="00F50DB5"/>
    <w:rsid w:val="00F514DE"/>
    <w:rsid w:val="00F51882"/>
    <w:rsid w:val="00F5197D"/>
    <w:rsid w:val="00F51A03"/>
    <w:rsid w:val="00F520E5"/>
    <w:rsid w:val="00F523BF"/>
    <w:rsid w:val="00F527EF"/>
    <w:rsid w:val="00F52AC5"/>
    <w:rsid w:val="00F52C0F"/>
    <w:rsid w:val="00F52F97"/>
    <w:rsid w:val="00F53161"/>
    <w:rsid w:val="00F53488"/>
    <w:rsid w:val="00F53A44"/>
    <w:rsid w:val="00F53BC3"/>
    <w:rsid w:val="00F54265"/>
    <w:rsid w:val="00F547B0"/>
    <w:rsid w:val="00F54BB5"/>
    <w:rsid w:val="00F54C29"/>
    <w:rsid w:val="00F5533B"/>
    <w:rsid w:val="00F55CDC"/>
    <w:rsid w:val="00F55DD0"/>
    <w:rsid w:val="00F55FBB"/>
    <w:rsid w:val="00F56079"/>
    <w:rsid w:val="00F561E1"/>
    <w:rsid w:val="00F56245"/>
    <w:rsid w:val="00F56462"/>
    <w:rsid w:val="00F5648C"/>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88"/>
    <w:rsid w:val="00F618C0"/>
    <w:rsid w:val="00F619BB"/>
    <w:rsid w:val="00F61AF2"/>
    <w:rsid w:val="00F61CEA"/>
    <w:rsid w:val="00F61D62"/>
    <w:rsid w:val="00F61DDC"/>
    <w:rsid w:val="00F61E5D"/>
    <w:rsid w:val="00F62069"/>
    <w:rsid w:val="00F62211"/>
    <w:rsid w:val="00F62316"/>
    <w:rsid w:val="00F62CCF"/>
    <w:rsid w:val="00F62D0B"/>
    <w:rsid w:val="00F62D32"/>
    <w:rsid w:val="00F6334C"/>
    <w:rsid w:val="00F636DC"/>
    <w:rsid w:val="00F6385C"/>
    <w:rsid w:val="00F639B0"/>
    <w:rsid w:val="00F63A12"/>
    <w:rsid w:val="00F63A98"/>
    <w:rsid w:val="00F63B3A"/>
    <w:rsid w:val="00F63D0A"/>
    <w:rsid w:val="00F63DC4"/>
    <w:rsid w:val="00F6414B"/>
    <w:rsid w:val="00F64393"/>
    <w:rsid w:val="00F6440C"/>
    <w:rsid w:val="00F646D9"/>
    <w:rsid w:val="00F647EC"/>
    <w:rsid w:val="00F64A4F"/>
    <w:rsid w:val="00F64B67"/>
    <w:rsid w:val="00F64C90"/>
    <w:rsid w:val="00F64F58"/>
    <w:rsid w:val="00F64FFC"/>
    <w:rsid w:val="00F656BD"/>
    <w:rsid w:val="00F6588D"/>
    <w:rsid w:val="00F658A3"/>
    <w:rsid w:val="00F659B6"/>
    <w:rsid w:val="00F65F62"/>
    <w:rsid w:val="00F661CB"/>
    <w:rsid w:val="00F66201"/>
    <w:rsid w:val="00F6620B"/>
    <w:rsid w:val="00F6666F"/>
    <w:rsid w:val="00F66DB6"/>
    <w:rsid w:val="00F67018"/>
    <w:rsid w:val="00F670FA"/>
    <w:rsid w:val="00F6763C"/>
    <w:rsid w:val="00F67AB2"/>
    <w:rsid w:val="00F67C20"/>
    <w:rsid w:val="00F67CB5"/>
    <w:rsid w:val="00F7029C"/>
    <w:rsid w:val="00F70462"/>
    <w:rsid w:val="00F70A70"/>
    <w:rsid w:val="00F70B6E"/>
    <w:rsid w:val="00F7109D"/>
    <w:rsid w:val="00F711A9"/>
    <w:rsid w:val="00F7188E"/>
    <w:rsid w:val="00F71F4D"/>
    <w:rsid w:val="00F71FAB"/>
    <w:rsid w:val="00F72102"/>
    <w:rsid w:val="00F72107"/>
    <w:rsid w:val="00F721BE"/>
    <w:rsid w:val="00F722C1"/>
    <w:rsid w:val="00F72693"/>
    <w:rsid w:val="00F72AE4"/>
    <w:rsid w:val="00F72D81"/>
    <w:rsid w:val="00F72E1A"/>
    <w:rsid w:val="00F7320D"/>
    <w:rsid w:val="00F73445"/>
    <w:rsid w:val="00F73549"/>
    <w:rsid w:val="00F7360C"/>
    <w:rsid w:val="00F73768"/>
    <w:rsid w:val="00F73B6D"/>
    <w:rsid w:val="00F73C63"/>
    <w:rsid w:val="00F74211"/>
    <w:rsid w:val="00F74303"/>
    <w:rsid w:val="00F744B4"/>
    <w:rsid w:val="00F7456C"/>
    <w:rsid w:val="00F745BD"/>
    <w:rsid w:val="00F74A23"/>
    <w:rsid w:val="00F74AD8"/>
    <w:rsid w:val="00F74D14"/>
    <w:rsid w:val="00F75283"/>
    <w:rsid w:val="00F75467"/>
    <w:rsid w:val="00F75512"/>
    <w:rsid w:val="00F75594"/>
    <w:rsid w:val="00F75B94"/>
    <w:rsid w:val="00F75C2E"/>
    <w:rsid w:val="00F75CA3"/>
    <w:rsid w:val="00F75CAF"/>
    <w:rsid w:val="00F75D7C"/>
    <w:rsid w:val="00F75FAC"/>
    <w:rsid w:val="00F760B0"/>
    <w:rsid w:val="00F76178"/>
    <w:rsid w:val="00F761A4"/>
    <w:rsid w:val="00F762E2"/>
    <w:rsid w:val="00F762F4"/>
    <w:rsid w:val="00F76300"/>
    <w:rsid w:val="00F767B8"/>
    <w:rsid w:val="00F76F2A"/>
    <w:rsid w:val="00F7730F"/>
    <w:rsid w:val="00F77728"/>
    <w:rsid w:val="00F77C8B"/>
    <w:rsid w:val="00F77C93"/>
    <w:rsid w:val="00F77CC1"/>
    <w:rsid w:val="00F77E1A"/>
    <w:rsid w:val="00F80463"/>
    <w:rsid w:val="00F80492"/>
    <w:rsid w:val="00F805E9"/>
    <w:rsid w:val="00F808D7"/>
    <w:rsid w:val="00F80C76"/>
    <w:rsid w:val="00F80F2A"/>
    <w:rsid w:val="00F81B52"/>
    <w:rsid w:val="00F81D77"/>
    <w:rsid w:val="00F81F9B"/>
    <w:rsid w:val="00F820E4"/>
    <w:rsid w:val="00F821A3"/>
    <w:rsid w:val="00F8245E"/>
    <w:rsid w:val="00F8253D"/>
    <w:rsid w:val="00F8277D"/>
    <w:rsid w:val="00F8282F"/>
    <w:rsid w:val="00F82AFE"/>
    <w:rsid w:val="00F82FCB"/>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251"/>
    <w:rsid w:val="00F86A1A"/>
    <w:rsid w:val="00F86B45"/>
    <w:rsid w:val="00F870DD"/>
    <w:rsid w:val="00F872BE"/>
    <w:rsid w:val="00F8776C"/>
    <w:rsid w:val="00F87877"/>
    <w:rsid w:val="00F8792B"/>
    <w:rsid w:val="00F87DFC"/>
    <w:rsid w:val="00F9036E"/>
    <w:rsid w:val="00F90996"/>
    <w:rsid w:val="00F90C9F"/>
    <w:rsid w:val="00F90CBC"/>
    <w:rsid w:val="00F9116D"/>
    <w:rsid w:val="00F911B5"/>
    <w:rsid w:val="00F91791"/>
    <w:rsid w:val="00F91960"/>
    <w:rsid w:val="00F91D52"/>
    <w:rsid w:val="00F921E5"/>
    <w:rsid w:val="00F9253F"/>
    <w:rsid w:val="00F9258F"/>
    <w:rsid w:val="00F926C8"/>
    <w:rsid w:val="00F9274C"/>
    <w:rsid w:val="00F928D8"/>
    <w:rsid w:val="00F92917"/>
    <w:rsid w:val="00F92B87"/>
    <w:rsid w:val="00F92DAA"/>
    <w:rsid w:val="00F92DE6"/>
    <w:rsid w:val="00F92F03"/>
    <w:rsid w:val="00F932F7"/>
    <w:rsid w:val="00F93563"/>
    <w:rsid w:val="00F93A34"/>
    <w:rsid w:val="00F93D65"/>
    <w:rsid w:val="00F93E2D"/>
    <w:rsid w:val="00F943FC"/>
    <w:rsid w:val="00F94546"/>
    <w:rsid w:val="00F9457C"/>
    <w:rsid w:val="00F94597"/>
    <w:rsid w:val="00F9499A"/>
    <w:rsid w:val="00F94A6F"/>
    <w:rsid w:val="00F94B24"/>
    <w:rsid w:val="00F94C64"/>
    <w:rsid w:val="00F94D0B"/>
    <w:rsid w:val="00F94EC6"/>
    <w:rsid w:val="00F94EFF"/>
    <w:rsid w:val="00F9502E"/>
    <w:rsid w:val="00F9526B"/>
    <w:rsid w:val="00F9529B"/>
    <w:rsid w:val="00F954F2"/>
    <w:rsid w:val="00F958A2"/>
    <w:rsid w:val="00F958E7"/>
    <w:rsid w:val="00F95AF5"/>
    <w:rsid w:val="00F95DB4"/>
    <w:rsid w:val="00F96493"/>
    <w:rsid w:val="00F969F8"/>
    <w:rsid w:val="00F96A5A"/>
    <w:rsid w:val="00F96DCC"/>
    <w:rsid w:val="00F96F4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F5"/>
    <w:rsid w:val="00FA2765"/>
    <w:rsid w:val="00FA2823"/>
    <w:rsid w:val="00FA2905"/>
    <w:rsid w:val="00FA2A07"/>
    <w:rsid w:val="00FA2B43"/>
    <w:rsid w:val="00FA2DDD"/>
    <w:rsid w:val="00FA2F38"/>
    <w:rsid w:val="00FA31BE"/>
    <w:rsid w:val="00FA3296"/>
    <w:rsid w:val="00FA37B3"/>
    <w:rsid w:val="00FA3BC8"/>
    <w:rsid w:val="00FA3E59"/>
    <w:rsid w:val="00FA3F1B"/>
    <w:rsid w:val="00FA42BD"/>
    <w:rsid w:val="00FA44D9"/>
    <w:rsid w:val="00FA44E7"/>
    <w:rsid w:val="00FA44FB"/>
    <w:rsid w:val="00FA470A"/>
    <w:rsid w:val="00FA4AEC"/>
    <w:rsid w:val="00FA4C3E"/>
    <w:rsid w:val="00FA4E66"/>
    <w:rsid w:val="00FA5184"/>
    <w:rsid w:val="00FA5ADF"/>
    <w:rsid w:val="00FA5D0B"/>
    <w:rsid w:val="00FA5D0F"/>
    <w:rsid w:val="00FA5DB1"/>
    <w:rsid w:val="00FA5EDF"/>
    <w:rsid w:val="00FA6093"/>
    <w:rsid w:val="00FA6156"/>
    <w:rsid w:val="00FA6248"/>
    <w:rsid w:val="00FA62A8"/>
    <w:rsid w:val="00FA645B"/>
    <w:rsid w:val="00FA646B"/>
    <w:rsid w:val="00FA647D"/>
    <w:rsid w:val="00FA64D6"/>
    <w:rsid w:val="00FA68BC"/>
    <w:rsid w:val="00FA690D"/>
    <w:rsid w:val="00FA6930"/>
    <w:rsid w:val="00FA6D76"/>
    <w:rsid w:val="00FA7385"/>
    <w:rsid w:val="00FA73F6"/>
    <w:rsid w:val="00FA7448"/>
    <w:rsid w:val="00FA7809"/>
    <w:rsid w:val="00FA7992"/>
    <w:rsid w:val="00FA7BEB"/>
    <w:rsid w:val="00FA7C4A"/>
    <w:rsid w:val="00FA7DEF"/>
    <w:rsid w:val="00FB0117"/>
    <w:rsid w:val="00FB022D"/>
    <w:rsid w:val="00FB02DF"/>
    <w:rsid w:val="00FB0337"/>
    <w:rsid w:val="00FB05C2"/>
    <w:rsid w:val="00FB0EE5"/>
    <w:rsid w:val="00FB1111"/>
    <w:rsid w:val="00FB17BD"/>
    <w:rsid w:val="00FB18BE"/>
    <w:rsid w:val="00FB1F13"/>
    <w:rsid w:val="00FB206F"/>
    <w:rsid w:val="00FB2DB4"/>
    <w:rsid w:val="00FB3678"/>
    <w:rsid w:val="00FB3789"/>
    <w:rsid w:val="00FB3A8E"/>
    <w:rsid w:val="00FB3F7C"/>
    <w:rsid w:val="00FB41AF"/>
    <w:rsid w:val="00FB41B4"/>
    <w:rsid w:val="00FB41BA"/>
    <w:rsid w:val="00FB42FA"/>
    <w:rsid w:val="00FB431E"/>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A1"/>
    <w:rsid w:val="00FB6B92"/>
    <w:rsid w:val="00FB7045"/>
    <w:rsid w:val="00FB70B3"/>
    <w:rsid w:val="00FB753A"/>
    <w:rsid w:val="00FB7854"/>
    <w:rsid w:val="00FB78F7"/>
    <w:rsid w:val="00FB7D5D"/>
    <w:rsid w:val="00FC0096"/>
    <w:rsid w:val="00FC00A1"/>
    <w:rsid w:val="00FC02A3"/>
    <w:rsid w:val="00FC073A"/>
    <w:rsid w:val="00FC07DF"/>
    <w:rsid w:val="00FC09BC"/>
    <w:rsid w:val="00FC0C44"/>
    <w:rsid w:val="00FC0F65"/>
    <w:rsid w:val="00FC13FC"/>
    <w:rsid w:val="00FC152E"/>
    <w:rsid w:val="00FC1751"/>
    <w:rsid w:val="00FC1ABA"/>
    <w:rsid w:val="00FC1BA7"/>
    <w:rsid w:val="00FC1E1F"/>
    <w:rsid w:val="00FC2639"/>
    <w:rsid w:val="00FC273E"/>
    <w:rsid w:val="00FC2809"/>
    <w:rsid w:val="00FC296E"/>
    <w:rsid w:val="00FC29DB"/>
    <w:rsid w:val="00FC2A43"/>
    <w:rsid w:val="00FC2E86"/>
    <w:rsid w:val="00FC2FC2"/>
    <w:rsid w:val="00FC3461"/>
    <w:rsid w:val="00FC3972"/>
    <w:rsid w:val="00FC3B89"/>
    <w:rsid w:val="00FC3D5C"/>
    <w:rsid w:val="00FC41E1"/>
    <w:rsid w:val="00FC42AF"/>
    <w:rsid w:val="00FC4CDA"/>
    <w:rsid w:val="00FC4F3A"/>
    <w:rsid w:val="00FC51D8"/>
    <w:rsid w:val="00FC548C"/>
    <w:rsid w:val="00FC54F9"/>
    <w:rsid w:val="00FC5850"/>
    <w:rsid w:val="00FC58B2"/>
    <w:rsid w:val="00FC59ED"/>
    <w:rsid w:val="00FC5CBE"/>
    <w:rsid w:val="00FC688E"/>
    <w:rsid w:val="00FC6AA5"/>
    <w:rsid w:val="00FC6B46"/>
    <w:rsid w:val="00FC6C82"/>
    <w:rsid w:val="00FC6DEF"/>
    <w:rsid w:val="00FC6E8E"/>
    <w:rsid w:val="00FC7485"/>
    <w:rsid w:val="00FC756E"/>
    <w:rsid w:val="00FC7712"/>
    <w:rsid w:val="00FC785A"/>
    <w:rsid w:val="00FC7A48"/>
    <w:rsid w:val="00FD0293"/>
    <w:rsid w:val="00FD03EE"/>
    <w:rsid w:val="00FD04F0"/>
    <w:rsid w:val="00FD054F"/>
    <w:rsid w:val="00FD0799"/>
    <w:rsid w:val="00FD089D"/>
    <w:rsid w:val="00FD1276"/>
    <w:rsid w:val="00FD13FB"/>
    <w:rsid w:val="00FD15B8"/>
    <w:rsid w:val="00FD169D"/>
    <w:rsid w:val="00FD18F4"/>
    <w:rsid w:val="00FD1C5E"/>
    <w:rsid w:val="00FD1D23"/>
    <w:rsid w:val="00FD1DC0"/>
    <w:rsid w:val="00FD1F96"/>
    <w:rsid w:val="00FD2384"/>
    <w:rsid w:val="00FD23E8"/>
    <w:rsid w:val="00FD2A90"/>
    <w:rsid w:val="00FD2E14"/>
    <w:rsid w:val="00FD333E"/>
    <w:rsid w:val="00FD33AC"/>
    <w:rsid w:val="00FD3565"/>
    <w:rsid w:val="00FD3623"/>
    <w:rsid w:val="00FD3643"/>
    <w:rsid w:val="00FD3919"/>
    <w:rsid w:val="00FD3A4E"/>
    <w:rsid w:val="00FD3C66"/>
    <w:rsid w:val="00FD3C89"/>
    <w:rsid w:val="00FD3E31"/>
    <w:rsid w:val="00FD405B"/>
    <w:rsid w:val="00FD425D"/>
    <w:rsid w:val="00FD426D"/>
    <w:rsid w:val="00FD474F"/>
    <w:rsid w:val="00FD47C0"/>
    <w:rsid w:val="00FD4969"/>
    <w:rsid w:val="00FD49CC"/>
    <w:rsid w:val="00FD49EC"/>
    <w:rsid w:val="00FD4B8D"/>
    <w:rsid w:val="00FD4E14"/>
    <w:rsid w:val="00FD4F8A"/>
    <w:rsid w:val="00FD5587"/>
    <w:rsid w:val="00FD58B2"/>
    <w:rsid w:val="00FD5B9B"/>
    <w:rsid w:val="00FD61EB"/>
    <w:rsid w:val="00FD6377"/>
    <w:rsid w:val="00FD65A6"/>
    <w:rsid w:val="00FD6989"/>
    <w:rsid w:val="00FD6A1B"/>
    <w:rsid w:val="00FD6CCF"/>
    <w:rsid w:val="00FD6D61"/>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6B"/>
    <w:rsid w:val="00FE0054"/>
    <w:rsid w:val="00FE0125"/>
    <w:rsid w:val="00FE0B10"/>
    <w:rsid w:val="00FE1304"/>
    <w:rsid w:val="00FE137D"/>
    <w:rsid w:val="00FE1501"/>
    <w:rsid w:val="00FE2297"/>
    <w:rsid w:val="00FE2507"/>
    <w:rsid w:val="00FE26BF"/>
    <w:rsid w:val="00FE2A94"/>
    <w:rsid w:val="00FE2BA8"/>
    <w:rsid w:val="00FE2BDB"/>
    <w:rsid w:val="00FE310F"/>
    <w:rsid w:val="00FE390A"/>
    <w:rsid w:val="00FE3A28"/>
    <w:rsid w:val="00FE3E8D"/>
    <w:rsid w:val="00FE4075"/>
    <w:rsid w:val="00FE40E1"/>
    <w:rsid w:val="00FE44F0"/>
    <w:rsid w:val="00FE46A9"/>
    <w:rsid w:val="00FE46FE"/>
    <w:rsid w:val="00FE4A38"/>
    <w:rsid w:val="00FE4E29"/>
    <w:rsid w:val="00FE514A"/>
    <w:rsid w:val="00FE52DB"/>
    <w:rsid w:val="00FE5756"/>
    <w:rsid w:val="00FE5E3E"/>
    <w:rsid w:val="00FE5E99"/>
    <w:rsid w:val="00FE6119"/>
    <w:rsid w:val="00FE6149"/>
    <w:rsid w:val="00FE6238"/>
    <w:rsid w:val="00FE6583"/>
    <w:rsid w:val="00FE666C"/>
    <w:rsid w:val="00FE66B4"/>
    <w:rsid w:val="00FE690F"/>
    <w:rsid w:val="00FE6DE1"/>
    <w:rsid w:val="00FE7264"/>
    <w:rsid w:val="00FE74E9"/>
    <w:rsid w:val="00FE76A9"/>
    <w:rsid w:val="00FE76F0"/>
    <w:rsid w:val="00FE7788"/>
    <w:rsid w:val="00FE7C3E"/>
    <w:rsid w:val="00FE7D10"/>
    <w:rsid w:val="00FE7E37"/>
    <w:rsid w:val="00FE7E96"/>
    <w:rsid w:val="00FE7F9F"/>
    <w:rsid w:val="00FE7FA8"/>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326A"/>
    <w:rsid w:val="00FF383F"/>
    <w:rsid w:val="00FF3895"/>
    <w:rsid w:val="00FF3B5F"/>
    <w:rsid w:val="00FF4256"/>
    <w:rsid w:val="00FF4796"/>
    <w:rsid w:val="00FF47C0"/>
    <w:rsid w:val="00FF4962"/>
    <w:rsid w:val="00FF4E6D"/>
    <w:rsid w:val="00FF50D6"/>
    <w:rsid w:val="00FF5481"/>
    <w:rsid w:val="00FF5494"/>
    <w:rsid w:val="00FF549C"/>
    <w:rsid w:val="00FF5631"/>
    <w:rsid w:val="00FF5663"/>
    <w:rsid w:val="00FF5743"/>
    <w:rsid w:val="00FF580F"/>
    <w:rsid w:val="00FF59B4"/>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99"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C0D8C"/>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uiPriority w:val="99"/>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uiPriority w:val="99"/>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package" Target="embeddings/Microsoft_Visio_Drawing4.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Microsoft_Visio_2003-2010_Drawing1.vsd"/><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17E413-71E2-4E6E-A927-B6A61E9F1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757</TotalTime>
  <Pages>11</Pages>
  <Words>4737</Words>
  <Characters>27004</Characters>
  <Application>Microsoft Office Word</Application>
  <DocSecurity>0</DocSecurity>
  <Lines>225</Lines>
  <Paragraphs>63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31678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左志松(Jason)</cp:lastModifiedBy>
  <cp:revision>212</cp:revision>
  <cp:lastPrinted>2013-05-13T04:37:00Z</cp:lastPrinted>
  <dcterms:created xsi:type="dcterms:W3CDTF">2024-02-18T01:59:00Z</dcterms:created>
  <dcterms:modified xsi:type="dcterms:W3CDTF">2024-02-19T09:12:00Z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